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D22" w:rsidRDefault="00DF7D22" w:rsidP="00DF7D22">
      <w:pPr>
        <w:rPr>
          <w:b/>
          <w:i/>
          <w:sz w:val="32"/>
          <w:lang w:val="en-US"/>
        </w:rPr>
      </w:pPr>
    </w:p>
    <w:p w:rsidR="00844026" w:rsidRDefault="000A10DF" w:rsidP="00246DFF">
      <w:pPr>
        <w:spacing w:after="0" w:line="240" w:lineRule="auto"/>
        <w:jc w:val="center"/>
        <w:rPr>
          <w:rFonts w:ascii="Times New Roman" w:eastAsia="Times New Roman" w:hAnsi="Times New Roman" w:cs="Times New Roman"/>
          <w:b/>
          <w:sz w:val="34"/>
          <w:szCs w:val="32"/>
        </w:rPr>
      </w:pPr>
      <w:r>
        <w:rPr>
          <w:rFonts w:ascii="Times New Roman" w:eastAsia="Times New Roman" w:hAnsi="Times New Roman" w:cs="Times New Roman"/>
          <w:b/>
          <w:noProof/>
          <w:sz w:val="34"/>
          <w:szCs w:val="32"/>
          <w:lang w:eastAsia="el-GR"/>
        </w:rPr>
        <w:drawing>
          <wp:inline distT="0" distB="0" distL="0" distR="0">
            <wp:extent cx="6083935" cy="1267460"/>
            <wp:effectExtent l="0" t="0" r="0" b="889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083935" cy="1267460"/>
                    </a:xfrm>
                    <a:prstGeom prst="rect">
                      <a:avLst/>
                    </a:prstGeom>
                  </pic:spPr>
                </pic:pic>
              </a:graphicData>
            </a:graphic>
          </wp:inline>
        </w:drawing>
      </w:r>
    </w:p>
    <w:p w:rsidR="00BF4EFE" w:rsidRDefault="00BF4EFE" w:rsidP="00BF4EFE">
      <w:pPr>
        <w:spacing w:after="0" w:line="240" w:lineRule="auto"/>
        <w:jc w:val="center"/>
        <w:rPr>
          <w:rFonts w:ascii="Times New Roman" w:eastAsia="Times New Roman" w:hAnsi="Times New Roman" w:cs="Times New Roman"/>
          <w:b/>
          <w:sz w:val="34"/>
          <w:szCs w:val="32"/>
        </w:rPr>
      </w:pPr>
    </w:p>
    <w:p w:rsidR="00BF4EFE" w:rsidRDefault="00BF4EFE" w:rsidP="00BF4EFE">
      <w:pPr>
        <w:spacing w:after="0" w:line="240" w:lineRule="auto"/>
        <w:jc w:val="center"/>
        <w:rPr>
          <w:rFonts w:ascii="Times New Roman" w:eastAsia="Times New Roman" w:hAnsi="Times New Roman" w:cs="Times New Roman"/>
          <w:b/>
          <w:sz w:val="34"/>
          <w:szCs w:val="32"/>
        </w:rPr>
      </w:pPr>
      <w:r>
        <w:rPr>
          <w:rFonts w:ascii="Times New Roman" w:eastAsia="Times New Roman" w:hAnsi="Times New Roman" w:cs="Times New Roman"/>
          <w:b/>
          <w:sz w:val="34"/>
          <w:szCs w:val="32"/>
        </w:rPr>
        <w:t>11</w:t>
      </w:r>
      <w:r w:rsidRPr="000108A2">
        <w:rPr>
          <w:rFonts w:ascii="Times New Roman" w:eastAsia="Times New Roman" w:hAnsi="Times New Roman" w:cs="Times New Roman"/>
          <w:b/>
          <w:sz w:val="34"/>
          <w:szCs w:val="32"/>
        </w:rPr>
        <w:t>ο Μαθητικό Συνέδριο Πληροφορικής</w:t>
      </w:r>
    </w:p>
    <w:p w:rsidR="00BF4EFE" w:rsidRDefault="00BF4EFE" w:rsidP="00BF4EFE">
      <w:pPr>
        <w:spacing w:after="0" w:line="240" w:lineRule="auto"/>
        <w:jc w:val="center"/>
        <w:rPr>
          <w:rFonts w:ascii="Times New Roman" w:eastAsia="Times New Roman" w:hAnsi="Times New Roman" w:cs="Times New Roman"/>
          <w:b/>
          <w:sz w:val="34"/>
          <w:szCs w:val="32"/>
        </w:rPr>
      </w:pPr>
    </w:p>
    <w:p w:rsidR="00BF4EFE" w:rsidRPr="000108A2" w:rsidRDefault="00BF4EFE" w:rsidP="00BF4EFE">
      <w:pPr>
        <w:spacing w:after="0" w:line="240" w:lineRule="auto"/>
        <w:jc w:val="center"/>
        <w:rPr>
          <w:rFonts w:ascii="Times New Roman" w:eastAsia="Times New Roman" w:hAnsi="Times New Roman" w:cs="Times New Roman"/>
          <w:b/>
          <w:sz w:val="34"/>
          <w:szCs w:val="32"/>
        </w:rPr>
      </w:pPr>
      <w:r>
        <w:rPr>
          <w:rFonts w:ascii="Times New Roman" w:eastAsia="Times New Roman" w:hAnsi="Times New Roman" w:cs="Times New Roman"/>
          <w:b/>
          <w:sz w:val="34"/>
          <w:szCs w:val="32"/>
        </w:rPr>
        <w:t>ΔΗΜΟΤΙΚΟ ΣΧΟΛΕΙΟ ΝΕΟΧΩΡΙΟΥ ΧΑΛΚΙΔΙΚΗΣ</w:t>
      </w:r>
    </w:p>
    <w:p w:rsidR="00844026" w:rsidRDefault="00844026" w:rsidP="00246DFF">
      <w:pPr>
        <w:spacing w:after="0" w:line="240" w:lineRule="auto"/>
        <w:jc w:val="center"/>
        <w:rPr>
          <w:rFonts w:ascii="Times New Roman" w:eastAsia="Times New Roman" w:hAnsi="Times New Roman" w:cs="Times New Roman"/>
          <w:b/>
          <w:sz w:val="34"/>
          <w:szCs w:val="32"/>
        </w:rPr>
      </w:pPr>
    </w:p>
    <w:p w:rsidR="000108A2" w:rsidRPr="000108A2" w:rsidRDefault="00BF4EFE" w:rsidP="000108A2">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4"/>
          <w:szCs w:val="32"/>
        </w:rPr>
        <w:t>ΜΕΣΑ ΚΟΙΝΩΝΙΚΗΣ ΔΙΚΤΥΩΣΗΣ</w:t>
      </w:r>
    </w:p>
    <w:p w:rsidR="000108A2" w:rsidRPr="000108A2" w:rsidRDefault="000108A2" w:rsidP="000108A2">
      <w:pPr>
        <w:spacing w:after="0" w:line="240" w:lineRule="auto"/>
        <w:rPr>
          <w:rFonts w:ascii="Times New Roman" w:eastAsia="Times New Roman" w:hAnsi="Times New Roman" w:cs="Times New Roman"/>
          <w:szCs w:val="24"/>
        </w:rPr>
      </w:pPr>
    </w:p>
    <w:p w:rsidR="000108A2" w:rsidRPr="000108A2" w:rsidRDefault="000108A2" w:rsidP="000108A2">
      <w:pPr>
        <w:spacing w:after="0" w:line="240" w:lineRule="auto"/>
        <w:rPr>
          <w:rFonts w:ascii="Times New Roman" w:eastAsia="Times New Roman" w:hAnsi="Times New Roman" w:cs="Times New Roman"/>
          <w:szCs w:val="24"/>
        </w:rPr>
      </w:pPr>
    </w:p>
    <w:p w:rsidR="000108A2" w:rsidRPr="004A0CAB" w:rsidRDefault="000108A2" w:rsidP="00BF4EFE">
      <w:pPr>
        <w:spacing w:after="0" w:line="240" w:lineRule="auto"/>
        <w:jc w:val="center"/>
        <w:rPr>
          <w:rFonts w:ascii="Times New Roman" w:eastAsia="Times New Roman" w:hAnsi="Times New Roman" w:cs="Times New Roman"/>
          <w:b/>
        </w:rPr>
      </w:pPr>
      <w:r w:rsidRPr="004A0CAB">
        <w:rPr>
          <w:rFonts w:ascii="Times New Roman" w:eastAsia="Times New Roman" w:hAnsi="Times New Roman" w:cs="Times New Roman"/>
          <w:b/>
        </w:rPr>
        <w:t>Όνομα και Επώνυμο μαθητή</w:t>
      </w:r>
      <w:r w:rsidR="00C85F61" w:rsidRPr="00C85F61">
        <w:rPr>
          <w:rFonts w:ascii="Times New Roman" w:eastAsia="Times New Roman" w:hAnsi="Times New Roman" w:cs="Times New Roman"/>
          <w:b/>
        </w:rPr>
        <w:t>/</w:t>
      </w:r>
      <w:proofErr w:type="spellStart"/>
      <w:r w:rsidR="00C85F61">
        <w:rPr>
          <w:rFonts w:ascii="Times New Roman" w:eastAsia="Times New Roman" w:hAnsi="Times New Roman" w:cs="Times New Roman"/>
          <w:b/>
        </w:rPr>
        <w:t>τριας</w:t>
      </w:r>
      <w:proofErr w:type="spellEnd"/>
      <w:r w:rsidR="004A0CAB">
        <w:rPr>
          <w:rFonts w:ascii="Times New Roman" w:eastAsia="Times New Roman" w:hAnsi="Times New Roman" w:cs="Times New Roman"/>
          <w:b/>
        </w:rPr>
        <w:t>-Τάξη</w:t>
      </w:r>
    </w:p>
    <w:tbl>
      <w:tblPr>
        <w:tblStyle w:val="a7"/>
        <w:tblW w:w="0" w:type="auto"/>
        <w:tblInd w:w="1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045"/>
        <w:gridCol w:w="6752"/>
      </w:tblGrid>
      <w:tr w:rsidR="00683975" w:rsidRPr="00683975" w:rsidTr="00683975">
        <w:tc>
          <w:tcPr>
            <w:tcW w:w="3045" w:type="dxa"/>
          </w:tcPr>
          <w:p w:rsidR="00683975" w:rsidRPr="00683975" w:rsidRDefault="00683975" w:rsidP="00914DDA">
            <w:pPr>
              <w:rPr>
                <w:rFonts w:ascii="Times New Roman" w:eastAsia="Times New Roman" w:hAnsi="Times New Roman" w:cs="Times New Roman"/>
              </w:rPr>
            </w:pPr>
            <w:r w:rsidRPr="00683975">
              <w:rPr>
                <w:rFonts w:ascii="Times New Roman" w:eastAsia="Times New Roman" w:hAnsi="Times New Roman" w:cs="Times New Roman"/>
              </w:rPr>
              <w:t>Σούστα Νεφέλη</w:t>
            </w:r>
          </w:p>
        </w:tc>
        <w:tc>
          <w:tcPr>
            <w:tcW w:w="6752" w:type="dxa"/>
          </w:tcPr>
          <w:p w:rsidR="00683975" w:rsidRPr="00683975" w:rsidRDefault="00683975" w:rsidP="00683975">
            <w:pPr>
              <w:ind w:left="387"/>
              <w:rPr>
                <w:rFonts w:ascii="Times New Roman" w:eastAsia="Times New Roman" w:hAnsi="Times New Roman" w:cs="Times New Roman"/>
              </w:rPr>
            </w:pPr>
            <w:r w:rsidRPr="00683975">
              <w:rPr>
                <w:rFonts w:ascii="Times New Roman" w:eastAsia="Times New Roman" w:hAnsi="Times New Roman" w:cs="Times New Roman"/>
              </w:rPr>
              <w:t>Α΄ τάξη</w:t>
            </w:r>
          </w:p>
        </w:tc>
      </w:tr>
      <w:tr w:rsidR="00683975" w:rsidRPr="00683975" w:rsidTr="00683975">
        <w:tc>
          <w:tcPr>
            <w:tcW w:w="3045" w:type="dxa"/>
          </w:tcPr>
          <w:p w:rsidR="00683975" w:rsidRPr="00683975" w:rsidRDefault="00683975" w:rsidP="00914DDA">
            <w:pPr>
              <w:rPr>
                <w:rFonts w:ascii="Times New Roman" w:eastAsia="Times New Roman" w:hAnsi="Times New Roman" w:cs="Times New Roman"/>
              </w:rPr>
            </w:pPr>
            <w:proofErr w:type="spellStart"/>
            <w:r w:rsidRPr="00683975">
              <w:rPr>
                <w:rFonts w:ascii="Times New Roman" w:eastAsia="Times New Roman" w:hAnsi="Times New Roman" w:cs="Times New Roman"/>
              </w:rPr>
              <w:t>Γκοντίνου</w:t>
            </w:r>
            <w:proofErr w:type="spellEnd"/>
            <w:r w:rsidRPr="00683975">
              <w:rPr>
                <w:rFonts w:ascii="Times New Roman" w:eastAsia="Times New Roman" w:hAnsi="Times New Roman" w:cs="Times New Roman"/>
              </w:rPr>
              <w:t xml:space="preserve"> Δέσποινα</w:t>
            </w:r>
          </w:p>
        </w:tc>
        <w:tc>
          <w:tcPr>
            <w:tcW w:w="6752" w:type="dxa"/>
          </w:tcPr>
          <w:p w:rsidR="00683975" w:rsidRPr="00683975" w:rsidRDefault="00683975" w:rsidP="00683975">
            <w:pPr>
              <w:ind w:left="402"/>
              <w:rPr>
                <w:rFonts w:ascii="Times New Roman" w:eastAsia="Times New Roman" w:hAnsi="Times New Roman" w:cs="Times New Roman"/>
              </w:rPr>
            </w:pPr>
            <w:r w:rsidRPr="00683975">
              <w:rPr>
                <w:rFonts w:ascii="Times New Roman" w:eastAsia="Times New Roman" w:hAnsi="Times New Roman" w:cs="Times New Roman"/>
              </w:rPr>
              <w:t>Γ΄ τάξη</w:t>
            </w:r>
          </w:p>
        </w:tc>
      </w:tr>
      <w:tr w:rsidR="00683975" w:rsidRPr="00683975" w:rsidTr="00683975">
        <w:tc>
          <w:tcPr>
            <w:tcW w:w="3045" w:type="dxa"/>
          </w:tcPr>
          <w:p w:rsidR="00683975" w:rsidRPr="00683975" w:rsidRDefault="00683975" w:rsidP="00914DDA">
            <w:pPr>
              <w:rPr>
                <w:rFonts w:ascii="Times New Roman" w:eastAsia="Times New Roman" w:hAnsi="Times New Roman" w:cs="Times New Roman"/>
              </w:rPr>
            </w:pPr>
            <w:r w:rsidRPr="00683975">
              <w:rPr>
                <w:rFonts w:ascii="Times New Roman" w:eastAsia="Times New Roman" w:hAnsi="Times New Roman" w:cs="Times New Roman"/>
              </w:rPr>
              <w:t>Κεφαλάς Δημήτριος</w:t>
            </w:r>
          </w:p>
        </w:tc>
        <w:tc>
          <w:tcPr>
            <w:tcW w:w="6752" w:type="dxa"/>
          </w:tcPr>
          <w:p w:rsidR="00683975" w:rsidRPr="00683975" w:rsidRDefault="00683975" w:rsidP="00683975">
            <w:pPr>
              <w:ind w:left="387"/>
              <w:rPr>
                <w:rFonts w:ascii="Times New Roman" w:eastAsia="Times New Roman" w:hAnsi="Times New Roman" w:cs="Times New Roman"/>
              </w:rPr>
            </w:pPr>
            <w:r w:rsidRPr="00683975">
              <w:rPr>
                <w:rFonts w:ascii="Times New Roman" w:eastAsia="Times New Roman" w:hAnsi="Times New Roman" w:cs="Times New Roman"/>
              </w:rPr>
              <w:t>Γ΄ τάξη</w:t>
            </w:r>
          </w:p>
        </w:tc>
      </w:tr>
      <w:tr w:rsidR="00683975" w:rsidRPr="00683975" w:rsidTr="00683975">
        <w:tc>
          <w:tcPr>
            <w:tcW w:w="3045" w:type="dxa"/>
          </w:tcPr>
          <w:p w:rsidR="00683975" w:rsidRPr="00683975" w:rsidRDefault="00683975" w:rsidP="00914DDA">
            <w:pPr>
              <w:rPr>
                <w:rFonts w:ascii="Times New Roman" w:eastAsia="Times New Roman" w:hAnsi="Times New Roman" w:cs="Times New Roman"/>
              </w:rPr>
            </w:pPr>
            <w:proofErr w:type="spellStart"/>
            <w:r w:rsidRPr="00683975">
              <w:rPr>
                <w:rFonts w:ascii="Times New Roman" w:eastAsia="Times New Roman" w:hAnsi="Times New Roman" w:cs="Times New Roman"/>
              </w:rPr>
              <w:t>Κιαμήλ</w:t>
            </w:r>
            <w:proofErr w:type="spellEnd"/>
            <w:r w:rsidRPr="00683975">
              <w:rPr>
                <w:rFonts w:ascii="Times New Roman" w:eastAsia="Times New Roman" w:hAnsi="Times New Roman" w:cs="Times New Roman"/>
              </w:rPr>
              <w:t xml:space="preserve"> </w:t>
            </w:r>
            <w:proofErr w:type="spellStart"/>
            <w:r w:rsidRPr="00683975">
              <w:rPr>
                <w:rFonts w:ascii="Times New Roman" w:eastAsia="Times New Roman" w:hAnsi="Times New Roman" w:cs="Times New Roman"/>
              </w:rPr>
              <w:t>Ογλού</w:t>
            </w:r>
            <w:proofErr w:type="spellEnd"/>
            <w:r w:rsidRPr="00683975">
              <w:rPr>
                <w:rFonts w:ascii="Times New Roman" w:eastAsia="Times New Roman" w:hAnsi="Times New Roman" w:cs="Times New Roman"/>
              </w:rPr>
              <w:t xml:space="preserve"> Φανή – Φαίδρα</w:t>
            </w:r>
          </w:p>
        </w:tc>
        <w:tc>
          <w:tcPr>
            <w:tcW w:w="6752" w:type="dxa"/>
          </w:tcPr>
          <w:p w:rsidR="00683975" w:rsidRPr="00683975" w:rsidRDefault="00683975" w:rsidP="00683975">
            <w:pPr>
              <w:ind w:left="417"/>
              <w:rPr>
                <w:rFonts w:ascii="Times New Roman" w:eastAsia="Times New Roman" w:hAnsi="Times New Roman" w:cs="Times New Roman"/>
              </w:rPr>
            </w:pPr>
            <w:r w:rsidRPr="00683975">
              <w:rPr>
                <w:rFonts w:ascii="Times New Roman" w:eastAsia="Times New Roman" w:hAnsi="Times New Roman" w:cs="Times New Roman"/>
              </w:rPr>
              <w:t>Γ΄ τάξη</w:t>
            </w:r>
          </w:p>
        </w:tc>
      </w:tr>
      <w:tr w:rsidR="00683975" w:rsidRPr="00683975" w:rsidTr="00683975">
        <w:tc>
          <w:tcPr>
            <w:tcW w:w="3045" w:type="dxa"/>
          </w:tcPr>
          <w:p w:rsidR="00683975" w:rsidRPr="00683975" w:rsidRDefault="00683975" w:rsidP="00914DDA">
            <w:pPr>
              <w:rPr>
                <w:rFonts w:ascii="Times New Roman" w:eastAsia="Times New Roman" w:hAnsi="Times New Roman" w:cs="Times New Roman"/>
              </w:rPr>
            </w:pPr>
            <w:r w:rsidRPr="00683975">
              <w:rPr>
                <w:rFonts w:ascii="Times New Roman" w:eastAsia="Times New Roman" w:hAnsi="Times New Roman" w:cs="Times New Roman"/>
              </w:rPr>
              <w:t>Χριστοδούλου Άγγελος</w:t>
            </w:r>
          </w:p>
        </w:tc>
        <w:tc>
          <w:tcPr>
            <w:tcW w:w="6752" w:type="dxa"/>
          </w:tcPr>
          <w:p w:rsidR="00683975" w:rsidRPr="00683975" w:rsidRDefault="00683975" w:rsidP="00683975">
            <w:pPr>
              <w:ind w:left="417"/>
              <w:rPr>
                <w:rFonts w:ascii="Times New Roman" w:eastAsia="Times New Roman" w:hAnsi="Times New Roman" w:cs="Times New Roman"/>
              </w:rPr>
            </w:pPr>
            <w:r w:rsidRPr="00683975">
              <w:rPr>
                <w:rFonts w:ascii="Times New Roman" w:eastAsia="Times New Roman" w:hAnsi="Times New Roman" w:cs="Times New Roman"/>
              </w:rPr>
              <w:t>Γ΄ τάξη</w:t>
            </w:r>
          </w:p>
        </w:tc>
      </w:tr>
      <w:tr w:rsidR="00683975" w:rsidRPr="00683975" w:rsidTr="00683975">
        <w:tc>
          <w:tcPr>
            <w:tcW w:w="3045" w:type="dxa"/>
          </w:tcPr>
          <w:p w:rsidR="00683975" w:rsidRPr="00683975" w:rsidRDefault="00683975" w:rsidP="00914DDA">
            <w:pPr>
              <w:rPr>
                <w:rFonts w:ascii="Times New Roman" w:eastAsia="Times New Roman" w:hAnsi="Times New Roman" w:cs="Times New Roman"/>
              </w:rPr>
            </w:pPr>
            <w:r w:rsidRPr="00683975">
              <w:rPr>
                <w:rFonts w:ascii="Times New Roman" w:eastAsia="Times New Roman" w:hAnsi="Times New Roman" w:cs="Times New Roman"/>
              </w:rPr>
              <w:t>Αργυρού Ιωάννα</w:t>
            </w:r>
          </w:p>
        </w:tc>
        <w:tc>
          <w:tcPr>
            <w:tcW w:w="6752" w:type="dxa"/>
          </w:tcPr>
          <w:p w:rsidR="00683975" w:rsidRPr="00683975" w:rsidRDefault="00683975" w:rsidP="00683975">
            <w:pPr>
              <w:rPr>
                <w:rFonts w:ascii="Times New Roman" w:eastAsia="Times New Roman" w:hAnsi="Times New Roman" w:cs="Times New Roman"/>
              </w:rPr>
            </w:pPr>
            <w:r>
              <w:rPr>
                <w:rFonts w:ascii="Times New Roman" w:eastAsia="Times New Roman" w:hAnsi="Times New Roman" w:cs="Times New Roman"/>
              </w:rPr>
              <w:t xml:space="preserve">       </w:t>
            </w:r>
            <w:r w:rsidRPr="00683975">
              <w:rPr>
                <w:rFonts w:ascii="Times New Roman" w:eastAsia="Times New Roman" w:hAnsi="Times New Roman" w:cs="Times New Roman"/>
              </w:rPr>
              <w:t>Δ΄ τάξη</w:t>
            </w:r>
          </w:p>
        </w:tc>
      </w:tr>
      <w:tr w:rsidR="00683975" w:rsidRPr="00683975" w:rsidTr="00683975">
        <w:tc>
          <w:tcPr>
            <w:tcW w:w="3045" w:type="dxa"/>
          </w:tcPr>
          <w:p w:rsidR="00683975" w:rsidRPr="00683975" w:rsidRDefault="00683975" w:rsidP="00914DDA">
            <w:pPr>
              <w:rPr>
                <w:rFonts w:ascii="Times New Roman" w:eastAsia="Times New Roman" w:hAnsi="Times New Roman" w:cs="Times New Roman"/>
              </w:rPr>
            </w:pPr>
            <w:proofErr w:type="spellStart"/>
            <w:r w:rsidRPr="00683975">
              <w:rPr>
                <w:rFonts w:ascii="Times New Roman" w:eastAsia="Times New Roman" w:hAnsi="Times New Roman" w:cs="Times New Roman"/>
              </w:rPr>
              <w:t>Βαλοδήμου</w:t>
            </w:r>
            <w:proofErr w:type="spellEnd"/>
            <w:r w:rsidRPr="00683975">
              <w:rPr>
                <w:rFonts w:ascii="Times New Roman" w:eastAsia="Times New Roman" w:hAnsi="Times New Roman" w:cs="Times New Roman"/>
              </w:rPr>
              <w:t xml:space="preserve"> Αναστασία</w:t>
            </w:r>
          </w:p>
        </w:tc>
        <w:tc>
          <w:tcPr>
            <w:tcW w:w="6752" w:type="dxa"/>
          </w:tcPr>
          <w:p w:rsidR="00683975" w:rsidRPr="00683975" w:rsidRDefault="00683975" w:rsidP="00683975">
            <w:pPr>
              <w:ind w:left="387"/>
              <w:rPr>
                <w:rFonts w:ascii="Times New Roman" w:eastAsia="Times New Roman" w:hAnsi="Times New Roman" w:cs="Times New Roman"/>
              </w:rPr>
            </w:pPr>
            <w:r w:rsidRPr="00683975">
              <w:rPr>
                <w:rFonts w:ascii="Times New Roman" w:eastAsia="Times New Roman" w:hAnsi="Times New Roman" w:cs="Times New Roman"/>
              </w:rPr>
              <w:t>Δ΄ τάξη</w:t>
            </w:r>
          </w:p>
        </w:tc>
      </w:tr>
      <w:tr w:rsidR="00683975" w:rsidRPr="00683975" w:rsidTr="00683975">
        <w:tc>
          <w:tcPr>
            <w:tcW w:w="3045" w:type="dxa"/>
          </w:tcPr>
          <w:p w:rsidR="00683975" w:rsidRPr="00683975" w:rsidRDefault="00683975" w:rsidP="00914DDA">
            <w:pPr>
              <w:rPr>
                <w:rFonts w:ascii="Times New Roman" w:eastAsia="Times New Roman" w:hAnsi="Times New Roman" w:cs="Times New Roman"/>
              </w:rPr>
            </w:pPr>
            <w:proofErr w:type="spellStart"/>
            <w:r w:rsidRPr="00683975">
              <w:rPr>
                <w:rFonts w:ascii="Times New Roman" w:eastAsia="Times New Roman" w:hAnsi="Times New Roman" w:cs="Times New Roman"/>
              </w:rPr>
              <w:t>Καραντώνα</w:t>
            </w:r>
            <w:proofErr w:type="spellEnd"/>
            <w:r w:rsidRPr="00683975">
              <w:rPr>
                <w:rFonts w:ascii="Times New Roman" w:eastAsia="Times New Roman" w:hAnsi="Times New Roman" w:cs="Times New Roman"/>
              </w:rPr>
              <w:t xml:space="preserve"> Λευκοθέα</w:t>
            </w:r>
          </w:p>
        </w:tc>
        <w:tc>
          <w:tcPr>
            <w:tcW w:w="6752" w:type="dxa"/>
          </w:tcPr>
          <w:p w:rsidR="00683975" w:rsidRPr="00683975" w:rsidRDefault="00683975" w:rsidP="00683975">
            <w:pPr>
              <w:rPr>
                <w:rFonts w:ascii="Times New Roman" w:eastAsia="Times New Roman" w:hAnsi="Times New Roman" w:cs="Times New Roman"/>
              </w:rPr>
            </w:pPr>
            <w:r>
              <w:rPr>
                <w:rFonts w:ascii="Times New Roman" w:eastAsia="Times New Roman" w:hAnsi="Times New Roman" w:cs="Times New Roman"/>
              </w:rPr>
              <w:t xml:space="preserve">       </w:t>
            </w:r>
            <w:r w:rsidRPr="00683975">
              <w:rPr>
                <w:rFonts w:ascii="Times New Roman" w:eastAsia="Times New Roman" w:hAnsi="Times New Roman" w:cs="Times New Roman"/>
              </w:rPr>
              <w:t>Δ΄ τάξη</w:t>
            </w:r>
          </w:p>
        </w:tc>
      </w:tr>
      <w:tr w:rsidR="00683975" w:rsidRPr="00683975" w:rsidTr="00683975">
        <w:tc>
          <w:tcPr>
            <w:tcW w:w="3045" w:type="dxa"/>
          </w:tcPr>
          <w:p w:rsidR="00683975" w:rsidRPr="00683975" w:rsidRDefault="00683975" w:rsidP="00914DDA">
            <w:pPr>
              <w:rPr>
                <w:rFonts w:ascii="Times New Roman" w:eastAsia="Times New Roman" w:hAnsi="Times New Roman" w:cs="Times New Roman"/>
              </w:rPr>
            </w:pPr>
            <w:proofErr w:type="spellStart"/>
            <w:r w:rsidRPr="00683975">
              <w:rPr>
                <w:rFonts w:ascii="Times New Roman" w:eastAsia="Times New Roman" w:hAnsi="Times New Roman" w:cs="Times New Roman"/>
              </w:rPr>
              <w:t>Καραντώνα</w:t>
            </w:r>
            <w:proofErr w:type="spellEnd"/>
            <w:r w:rsidRPr="00683975">
              <w:rPr>
                <w:rFonts w:ascii="Times New Roman" w:eastAsia="Times New Roman" w:hAnsi="Times New Roman" w:cs="Times New Roman"/>
              </w:rPr>
              <w:t xml:space="preserve"> Μαρία-Μελαχρινή</w:t>
            </w:r>
          </w:p>
        </w:tc>
        <w:tc>
          <w:tcPr>
            <w:tcW w:w="6752" w:type="dxa"/>
          </w:tcPr>
          <w:p w:rsidR="00683975" w:rsidRPr="00683975" w:rsidRDefault="00683975" w:rsidP="00683975">
            <w:pPr>
              <w:rPr>
                <w:rFonts w:ascii="Times New Roman" w:eastAsia="Times New Roman" w:hAnsi="Times New Roman" w:cs="Times New Roman"/>
              </w:rPr>
            </w:pPr>
            <w:r>
              <w:rPr>
                <w:rFonts w:ascii="Times New Roman" w:eastAsia="Times New Roman" w:hAnsi="Times New Roman" w:cs="Times New Roman"/>
              </w:rPr>
              <w:t xml:space="preserve">       </w:t>
            </w:r>
            <w:r w:rsidRPr="00683975">
              <w:rPr>
                <w:rFonts w:ascii="Times New Roman" w:eastAsia="Times New Roman" w:hAnsi="Times New Roman" w:cs="Times New Roman"/>
              </w:rPr>
              <w:t>Δ΄ τάξη</w:t>
            </w:r>
          </w:p>
        </w:tc>
      </w:tr>
      <w:tr w:rsidR="00683975" w:rsidRPr="00683975" w:rsidTr="00683975">
        <w:tc>
          <w:tcPr>
            <w:tcW w:w="3045" w:type="dxa"/>
          </w:tcPr>
          <w:p w:rsidR="00683975" w:rsidRPr="00683975" w:rsidRDefault="00683975" w:rsidP="00914DDA">
            <w:pPr>
              <w:rPr>
                <w:rFonts w:ascii="Times New Roman" w:eastAsia="Times New Roman" w:hAnsi="Times New Roman" w:cs="Times New Roman"/>
              </w:rPr>
            </w:pPr>
            <w:proofErr w:type="spellStart"/>
            <w:r w:rsidRPr="00683975">
              <w:rPr>
                <w:rFonts w:ascii="Times New Roman" w:eastAsia="Times New Roman" w:hAnsi="Times New Roman" w:cs="Times New Roman"/>
              </w:rPr>
              <w:t>Καραντώνας</w:t>
            </w:r>
            <w:proofErr w:type="spellEnd"/>
            <w:r w:rsidRPr="00683975">
              <w:rPr>
                <w:rFonts w:ascii="Times New Roman" w:eastAsia="Times New Roman" w:hAnsi="Times New Roman" w:cs="Times New Roman"/>
              </w:rPr>
              <w:t xml:space="preserve"> Αθανάσιος</w:t>
            </w:r>
          </w:p>
        </w:tc>
        <w:tc>
          <w:tcPr>
            <w:tcW w:w="6752" w:type="dxa"/>
          </w:tcPr>
          <w:p w:rsidR="00683975" w:rsidRPr="00683975" w:rsidRDefault="00683975" w:rsidP="00683975">
            <w:pPr>
              <w:rPr>
                <w:rFonts w:ascii="Times New Roman" w:eastAsia="Times New Roman" w:hAnsi="Times New Roman" w:cs="Times New Roman"/>
              </w:rPr>
            </w:pPr>
            <w:r>
              <w:rPr>
                <w:rFonts w:ascii="Times New Roman" w:eastAsia="Times New Roman" w:hAnsi="Times New Roman" w:cs="Times New Roman"/>
              </w:rPr>
              <w:t xml:space="preserve">       </w:t>
            </w:r>
            <w:r w:rsidRPr="00683975">
              <w:rPr>
                <w:rFonts w:ascii="Times New Roman" w:eastAsia="Times New Roman" w:hAnsi="Times New Roman" w:cs="Times New Roman"/>
              </w:rPr>
              <w:t>Δ΄ τάξη</w:t>
            </w:r>
          </w:p>
        </w:tc>
      </w:tr>
      <w:tr w:rsidR="00683975" w:rsidRPr="00683975" w:rsidTr="00683975">
        <w:tc>
          <w:tcPr>
            <w:tcW w:w="3045" w:type="dxa"/>
          </w:tcPr>
          <w:p w:rsidR="00683975" w:rsidRPr="00683975" w:rsidRDefault="00683975" w:rsidP="00914DDA">
            <w:pPr>
              <w:rPr>
                <w:rFonts w:ascii="Times New Roman" w:eastAsia="Times New Roman" w:hAnsi="Times New Roman" w:cs="Times New Roman"/>
              </w:rPr>
            </w:pPr>
            <w:r w:rsidRPr="00683975">
              <w:rPr>
                <w:rFonts w:ascii="Times New Roman" w:eastAsia="Times New Roman" w:hAnsi="Times New Roman" w:cs="Times New Roman"/>
              </w:rPr>
              <w:t>Κεφαλάς Κωνσταντίνος</w:t>
            </w:r>
          </w:p>
        </w:tc>
        <w:tc>
          <w:tcPr>
            <w:tcW w:w="6752" w:type="dxa"/>
          </w:tcPr>
          <w:p w:rsidR="00683975" w:rsidRPr="00683975" w:rsidRDefault="00683975" w:rsidP="00683975">
            <w:pPr>
              <w:rPr>
                <w:rFonts w:ascii="Times New Roman" w:eastAsia="Times New Roman" w:hAnsi="Times New Roman" w:cs="Times New Roman"/>
              </w:rPr>
            </w:pPr>
            <w:r>
              <w:rPr>
                <w:rFonts w:ascii="Times New Roman" w:eastAsia="Times New Roman" w:hAnsi="Times New Roman" w:cs="Times New Roman"/>
              </w:rPr>
              <w:t xml:space="preserve">       </w:t>
            </w:r>
            <w:r w:rsidRPr="00683975">
              <w:rPr>
                <w:rFonts w:ascii="Times New Roman" w:eastAsia="Times New Roman" w:hAnsi="Times New Roman" w:cs="Times New Roman"/>
              </w:rPr>
              <w:t>Δ΄ τάξη</w:t>
            </w:r>
          </w:p>
        </w:tc>
      </w:tr>
      <w:tr w:rsidR="00683975" w:rsidRPr="00683975" w:rsidTr="00683975">
        <w:tc>
          <w:tcPr>
            <w:tcW w:w="3045" w:type="dxa"/>
          </w:tcPr>
          <w:p w:rsidR="00683975" w:rsidRPr="00683975" w:rsidRDefault="00683975" w:rsidP="00914DDA">
            <w:pPr>
              <w:rPr>
                <w:rFonts w:ascii="Times New Roman" w:eastAsia="Times New Roman" w:hAnsi="Times New Roman" w:cs="Times New Roman"/>
              </w:rPr>
            </w:pPr>
            <w:proofErr w:type="spellStart"/>
            <w:r w:rsidRPr="00683975">
              <w:rPr>
                <w:rFonts w:ascii="Times New Roman" w:eastAsia="Times New Roman" w:hAnsi="Times New Roman" w:cs="Times New Roman"/>
              </w:rPr>
              <w:t>Μαλτέζος</w:t>
            </w:r>
            <w:proofErr w:type="spellEnd"/>
            <w:r w:rsidRPr="00683975">
              <w:rPr>
                <w:rFonts w:ascii="Times New Roman" w:eastAsia="Times New Roman" w:hAnsi="Times New Roman" w:cs="Times New Roman"/>
              </w:rPr>
              <w:t xml:space="preserve"> Νικόλαος</w:t>
            </w:r>
          </w:p>
        </w:tc>
        <w:tc>
          <w:tcPr>
            <w:tcW w:w="6752" w:type="dxa"/>
          </w:tcPr>
          <w:p w:rsidR="00683975" w:rsidRPr="00683975" w:rsidRDefault="00683975" w:rsidP="00683975">
            <w:pPr>
              <w:rPr>
                <w:rFonts w:ascii="Times New Roman" w:eastAsia="Times New Roman" w:hAnsi="Times New Roman" w:cs="Times New Roman"/>
              </w:rPr>
            </w:pPr>
            <w:r>
              <w:rPr>
                <w:rFonts w:ascii="Times New Roman" w:eastAsia="Times New Roman" w:hAnsi="Times New Roman" w:cs="Times New Roman"/>
              </w:rPr>
              <w:t xml:space="preserve">       </w:t>
            </w:r>
            <w:r w:rsidRPr="00683975">
              <w:rPr>
                <w:rFonts w:ascii="Times New Roman" w:eastAsia="Times New Roman" w:hAnsi="Times New Roman" w:cs="Times New Roman"/>
              </w:rPr>
              <w:t>Δ΄ τάξη</w:t>
            </w:r>
          </w:p>
        </w:tc>
      </w:tr>
      <w:tr w:rsidR="00683975" w:rsidRPr="00683975" w:rsidTr="00683975">
        <w:tc>
          <w:tcPr>
            <w:tcW w:w="3045" w:type="dxa"/>
          </w:tcPr>
          <w:p w:rsidR="00683975" w:rsidRPr="00683975" w:rsidRDefault="00683975" w:rsidP="00914DDA">
            <w:pPr>
              <w:rPr>
                <w:rFonts w:ascii="Times New Roman" w:eastAsia="Times New Roman" w:hAnsi="Times New Roman" w:cs="Times New Roman"/>
              </w:rPr>
            </w:pPr>
            <w:proofErr w:type="spellStart"/>
            <w:r w:rsidRPr="00683975">
              <w:rPr>
                <w:rFonts w:ascii="Times New Roman" w:eastAsia="Times New Roman" w:hAnsi="Times New Roman" w:cs="Times New Roman"/>
              </w:rPr>
              <w:t>Νικολαϊδης</w:t>
            </w:r>
            <w:proofErr w:type="spellEnd"/>
            <w:r w:rsidRPr="00683975">
              <w:rPr>
                <w:rFonts w:ascii="Times New Roman" w:eastAsia="Times New Roman" w:hAnsi="Times New Roman" w:cs="Times New Roman"/>
              </w:rPr>
              <w:t xml:space="preserve"> Τηλέμαχος</w:t>
            </w:r>
          </w:p>
        </w:tc>
        <w:tc>
          <w:tcPr>
            <w:tcW w:w="6752" w:type="dxa"/>
          </w:tcPr>
          <w:p w:rsidR="00683975" w:rsidRPr="00683975" w:rsidRDefault="00683975" w:rsidP="00683975">
            <w:pPr>
              <w:rPr>
                <w:rFonts w:ascii="Times New Roman" w:eastAsia="Times New Roman" w:hAnsi="Times New Roman" w:cs="Times New Roman"/>
              </w:rPr>
            </w:pPr>
            <w:r>
              <w:rPr>
                <w:rFonts w:ascii="Times New Roman" w:eastAsia="Times New Roman" w:hAnsi="Times New Roman" w:cs="Times New Roman"/>
              </w:rPr>
              <w:t xml:space="preserve">       </w:t>
            </w:r>
            <w:r w:rsidRPr="00683975">
              <w:rPr>
                <w:rFonts w:ascii="Times New Roman" w:eastAsia="Times New Roman" w:hAnsi="Times New Roman" w:cs="Times New Roman"/>
              </w:rPr>
              <w:t>Δ΄ τάξη</w:t>
            </w:r>
          </w:p>
        </w:tc>
      </w:tr>
      <w:tr w:rsidR="00683975" w:rsidRPr="00683975" w:rsidTr="00683975">
        <w:tc>
          <w:tcPr>
            <w:tcW w:w="3045" w:type="dxa"/>
          </w:tcPr>
          <w:p w:rsidR="00683975" w:rsidRPr="00683975" w:rsidRDefault="00683975" w:rsidP="00914DDA">
            <w:pPr>
              <w:rPr>
                <w:rFonts w:ascii="Times New Roman" w:eastAsia="Times New Roman" w:hAnsi="Times New Roman" w:cs="Times New Roman"/>
              </w:rPr>
            </w:pPr>
            <w:r w:rsidRPr="00683975">
              <w:rPr>
                <w:rFonts w:ascii="Times New Roman" w:eastAsia="Times New Roman" w:hAnsi="Times New Roman" w:cs="Times New Roman"/>
              </w:rPr>
              <w:t>Σούστα Μαρία</w:t>
            </w:r>
          </w:p>
        </w:tc>
        <w:tc>
          <w:tcPr>
            <w:tcW w:w="6752" w:type="dxa"/>
          </w:tcPr>
          <w:p w:rsidR="00683975" w:rsidRPr="00683975" w:rsidRDefault="00683975" w:rsidP="00683975">
            <w:pPr>
              <w:rPr>
                <w:rFonts w:ascii="Times New Roman" w:eastAsia="Times New Roman" w:hAnsi="Times New Roman" w:cs="Times New Roman"/>
              </w:rPr>
            </w:pPr>
            <w:r>
              <w:rPr>
                <w:rFonts w:ascii="Times New Roman" w:eastAsia="Times New Roman" w:hAnsi="Times New Roman" w:cs="Times New Roman"/>
              </w:rPr>
              <w:t xml:space="preserve">       </w:t>
            </w:r>
            <w:r w:rsidRPr="00683975">
              <w:rPr>
                <w:rFonts w:ascii="Times New Roman" w:eastAsia="Times New Roman" w:hAnsi="Times New Roman" w:cs="Times New Roman"/>
              </w:rPr>
              <w:t>Δ΄ τάξη</w:t>
            </w:r>
          </w:p>
        </w:tc>
      </w:tr>
      <w:tr w:rsidR="00683975" w:rsidRPr="00683975" w:rsidTr="00683975">
        <w:tc>
          <w:tcPr>
            <w:tcW w:w="3045" w:type="dxa"/>
          </w:tcPr>
          <w:p w:rsidR="00683975" w:rsidRPr="00683975" w:rsidRDefault="00683975" w:rsidP="00914DDA">
            <w:pPr>
              <w:rPr>
                <w:rFonts w:ascii="Times New Roman" w:eastAsia="Times New Roman" w:hAnsi="Times New Roman" w:cs="Times New Roman"/>
              </w:rPr>
            </w:pPr>
            <w:r w:rsidRPr="00683975">
              <w:rPr>
                <w:rFonts w:ascii="Times New Roman" w:eastAsia="Times New Roman" w:hAnsi="Times New Roman" w:cs="Times New Roman"/>
              </w:rPr>
              <w:t>Χασάπης Κοσμάς-Ιωάννης</w:t>
            </w:r>
          </w:p>
        </w:tc>
        <w:tc>
          <w:tcPr>
            <w:tcW w:w="6752" w:type="dxa"/>
          </w:tcPr>
          <w:p w:rsidR="00683975" w:rsidRPr="00683975" w:rsidRDefault="00683975" w:rsidP="00683975">
            <w:pPr>
              <w:rPr>
                <w:rFonts w:ascii="Times New Roman" w:eastAsia="Times New Roman" w:hAnsi="Times New Roman" w:cs="Times New Roman"/>
              </w:rPr>
            </w:pPr>
            <w:r>
              <w:rPr>
                <w:rFonts w:ascii="Times New Roman" w:eastAsia="Times New Roman" w:hAnsi="Times New Roman" w:cs="Times New Roman"/>
              </w:rPr>
              <w:t xml:space="preserve">       </w:t>
            </w:r>
            <w:r w:rsidRPr="00683975">
              <w:rPr>
                <w:rFonts w:ascii="Times New Roman" w:eastAsia="Times New Roman" w:hAnsi="Times New Roman" w:cs="Times New Roman"/>
              </w:rPr>
              <w:t>Δ΄ τάξη</w:t>
            </w:r>
          </w:p>
        </w:tc>
      </w:tr>
      <w:tr w:rsidR="00683975" w:rsidRPr="00683975" w:rsidTr="00683975">
        <w:tc>
          <w:tcPr>
            <w:tcW w:w="3045" w:type="dxa"/>
          </w:tcPr>
          <w:p w:rsidR="00683975" w:rsidRPr="00683975" w:rsidRDefault="00683975" w:rsidP="00914DDA">
            <w:pPr>
              <w:rPr>
                <w:rFonts w:ascii="Times New Roman" w:eastAsia="Times New Roman" w:hAnsi="Times New Roman" w:cs="Times New Roman"/>
              </w:rPr>
            </w:pPr>
            <w:r w:rsidRPr="00683975">
              <w:rPr>
                <w:rFonts w:ascii="Times New Roman" w:eastAsia="Times New Roman" w:hAnsi="Times New Roman" w:cs="Times New Roman"/>
              </w:rPr>
              <w:t>Γκότση  Κωνσταντίνα</w:t>
            </w:r>
          </w:p>
        </w:tc>
        <w:tc>
          <w:tcPr>
            <w:tcW w:w="6752" w:type="dxa"/>
          </w:tcPr>
          <w:p w:rsidR="00683975" w:rsidRPr="00683975" w:rsidRDefault="00683975" w:rsidP="00683975">
            <w:pPr>
              <w:rPr>
                <w:rFonts w:ascii="Times New Roman" w:eastAsia="Times New Roman" w:hAnsi="Times New Roman" w:cs="Times New Roman"/>
              </w:rPr>
            </w:pPr>
            <w:r>
              <w:rPr>
                <w:rFonts w:ascii="Times New Roman" w:eastAsia="Times New Roman" w:hAnsi="Times New Roman" w:cs="Times New Roman"/>
              </w:rPr>
              <w:t xml:space="preserve">       </w:t>
            </w:r>
            <w:r w:rsidRPr="00683975">
              <w:rPr>
                <w:rFonts w:ascii="Times New Roman" w:eastAsia="Times New Roman" w:hAnsi="Times New Roman" w:cs="Times New Roman"/>
              </w:rPr>
              <w:t>Ε΄ Τάξη</w:t>
            </w:r>
          </w:p>
        </w:tc>
      </w:tr>
      <w:tr w:rsidR="00683975" w:rsidRPr="00683975" w:rsidTr="00683975">
        <w:tc>
          <w:tcPr>
            <w:tcW w:w="3045" w:type="dxa"/>
          </w:tcPr>
          <w:p w:rsidR="00683975" w:rsidRPr="00683975" w:rsidRDefault="00683975" w:rsidP="00914DDA">
            <w:pPr>
              <w:rPr>
                <w:rFonts w:ascii="Times New Roman" w:eastAsia="Times New Roman" w:hAnsi="Times New Roman" w:cs="Times New Roman"/>
              </w:rPr>
            </w:pPr>
            <w:proofErr w:type="spellStart"/>
            <w:r w:rsidRPr="00683975">
              <w:rPr>
                <w:rFonts w:ascii="Times New Roman" w:eastAsia="Times New Roman" w:hAnsi="Times New Roman" w:cs="Times New Roman"/>
              </w:rPr>
              <w:t>Καλανδράνη</w:t>
            </w:r>
            <w:proofErr w:type="spellEnd"/>
            <w:r w:rsidRPr="00683975">
              <w:rPr>
                <w:rFonts w:ascii="Times New Roman" w:eastAsia="Times New Roman" w:hAnsi="Times New Roman" w:cs="Times New Roman"/>
              </w:rPr>
              <w:t xml:space="preserve"> </w:t>
            </w:r>
            <w:proofErr w:type="spellStart"/>
            <w:r w:rsidRPr="00683975">
              <w:rPr>
                <w:rFonts w:ascii="Times New Roman" w:eastAsia="Times New Roman" w:hAnsi="Times New Roman" w:cs="Times New Roman"/>
              </w:rPr>
              <w:t>Αικατερίνα</w:t>
            </w:r>
            <w:proofErr w:type="spellEnd"/>
          </w:p>
        </w:tc>
        <w:tc>
          <w:tcPr>
            <w:tcW w:w="6752" w:type="dxa"/>
          </w:tcPr>
          <w:p w:rsidR="00683975" w:rsidRPr="00683975" w:rsidRDefault="00683975" w:rsidP="00683975">
            <w:pPr>
              <w:rPr>
                <w:rFonts w:ascii="Times New Roman" w:eastAsia="Times New Roman" w:hAnsi="Times New Roman" w:cs="Times New Roman"/>
              </w:rPr>
            </w:pPr>
            <w:r>
              <w:rPr>
                <w:rFonts w:ascii="Times New Roman" w:eastAsia="Times New Roman" w:hAnsi="Times New Roman" w:cs="Times New Roman"/>
              </w:rPr>
              <w:t xml:space="preserve">       </w:t>
            </w:r>
            <w:r w:rsidRPr="00683975">
              <w:rPr>
                <w:rFonts w:ascii="Times New Roman" w:eastAsia="Times New Roman" w:hAnsi="Times New Roman" w:cs="Times New Roman"/>
              </w:rPr>
              <w:t>Ε΄ Τάξη</w:t>
            </w:r>
          </w:p>
        </w:tc>
      </w:tr>
      <w:tr w:rsidR="00683975" w:rsidRPr="00683975" w:rsidTr="00683975">
        <w:tc>
          <w:tcPr>
            <w:tcW w:w="3045" w:type="dxa"/>
          </w:tcPr>
          <w:p w:rsidR="00683975" w:rsidRPr="00683975" w:rsidRDefault="00683975" w:rsidP="00914DDA">
            <w:pPr>
              <w:rPr>
                <w:rFonts w:ascii="Times New Roman" w:eastAsia="Times New Roman" w:hAnsi="Times New Roman" w:cs="Times New Roman"/>
              </w:rPr>
            </w:pPr>
            <w:proofErr w:type="spellStart"/>
            <w:r w:rsidRPr="00683975">
              <w:rPr>
                <w:rFonts w:ascii="Times New Roman" w:eastAsia="Times New Roman" w:hAnsi="Times New Roman" w:cs="Times New Roman"/>
              </w:rPr>
              <w:t>Χιούτη</w:t>
            </w:r>
            <w:proofErr w:type="spellEnd"/>
            <w:r w:rsidRPr="00683975">
              <w:rPr>
                <w:rFonts w:ascii="Times New Roman" w:eastAsia="Times New Roman" w:hAnsi="Times New Roman" w:cs="Times New Roman"/>
              </w:rPr>
              <w:t xml:space="preserve"> Ευγενία</w:t>
            </w:r>
          </w:p>
        </w:tc>
        <w:tc>
          <w:tcPr>
            <w:tcW w:w="6752" w:type="dxa"/>
          </w:tcPr>
          <w:p w:rsidR="00683975" w:rsidRPr="00683975" w:rsidRDefault="00683975" w:rsidP="00683975">
            <w:pPr>
              <w:rPr>
                <w:rFonts w:ascii="Times New Roman" w:eastAsia="Times New Roman" w:hAnsi="Times New Roman" w:cs="Times New Roman"/>
              </w:rPr>
            </w:pPr>
            <w:r>
              <w:rPr>
                <w:rFonts w:ascii="Times New Roman" w:eastAsia="Times New Roman" w:hAnsi="Times New Roman" w:cs="Times New Roman"/>
              </w:rPr>
              <w:t xml:space="preserve">       </w:t>
            </w:r>
            <w:r w:rsidRPr="00683975">
              <w:rPr>
                <w:rFonts w:ascii="Times New Roman" w:eastAsia="Times New Roman" w:hAnsi="Times New Roman" w:cs="Times New Roman"/>
              </w:rPr>
              <w:t>Ε΄ Τάξη</w:t>
            </w:r>
          </w:p>
        </w:tc>
      </w:tr>
      <w:tr w:rsidR="00683975" w:rsidRPr="00683975" w:rsidTr="00683975">
        <w:tc>
          <w:tcPr>
            <w:tcW w:w="3045" w:type="dxa"/>
          </w:tcPr>
          <w:p w:rsidR="00683975" w:rsidRPr="00683975" w:rsidRDefault="00683975" w:rsidP="00914DDA">
            <w:pPr>
              <w:rPr>
                <w:rFonts w:ascii="Times New Roman" w:eastAsia="Times New Roman" w:hAnsi="Times New Roman" w:cs="Times New Roman"/>
              </w:rPr>
            </w:pPr>
            <w:proofErr w:type="spellStart"/>
            <w:r w:rsidRPr="00683975">
              <w:rPr>
                <w:rFonts w:ascii="Times New Roman" w:eastAsia="Times New Roman" w:hAnsi="Times New Roman" w:cs="Times New Roman"/>
              </w:rPr>
              <w:t>Αγραγγέλου</w:t>
            </w:r>
            <w:proofErr w:type="spellEnd"/>
            <w:r w:rsidRPr="00683975">
              <w:rPr>
                <w:rFonts w:ascii="Times New Roman" w:eastAsia="Times New Roman" w:hAnsi="Times New Roman" w:cs="Times New Roman"/>
              </w:rPr>
              <w:t xml:space="preserve"> Άννα</w:t>
            </w:r>
          </w:p>
        </w:tc>
        <w:tc>
          <w:tcPr>
            <w:tcW w:w="6752" w:type="dxa"/>
          </w:tcPr>
          <w:p w:rsidR="00683975" w:rsidRPr="00683975" w:rsidRDefault="00683975" w:rsidP="00683975">
            <w:pPr>
              <w:rPr>
                <w:rFonts w:ascii="Times New Roman" w:eastAsia="Times New Roman" w:hAnsi="Times New Roman" w:cs="Times New Roman"/>
              </w:rPr>
            </w:pPr>
            <w:r>
              <w:rPr>
                <w:rFonts w:ascii="Times New Roman" w:eastAsia="Times New Roman" w:hAnsi="Times New Roman" w:cs="Times New Roman"/>
              </w:rPr>
              <w:t xml:space="preserve">     </w:t>
            </w:r>
            <w:r w:rsidRPr="00683975">
              <w:rPr>
                <w:rFonts w:ascii="Times New Roman" w:eastAsia="Times New Roman" w:hAnsi="Times New Roman" w:cs="Times New Roman"/>
              </w:rPr>
              <w:t>ΣΤ΄ Τάξη</w:t>
            </w:r>
          </w:p>
        </w:tc>
      </w:tr>
      <w:tr w:rsidR="00683975" w:rsidRPr="00683975" w:rsidTr="00683975">
        <w:tc>
          <w:tcPr>
            <w:tcW w:w="3045" w:type="dxa"/>
          </w:tcPr>
          <w:p w:rsidR="00683975" w:rsidRPr="00683975" w:rsidRDefault="00683975" w:rsidP="00914DDA">
            <w:pPr>
              <w:rPr>
                <w:rFonts w:ascii="Times New Roman" w:eastAsia="Times New Roman" w:hAnsi="Times New Roman" w:cs="Times New Roman"/>
              </w:rPr>
            </w:pPr>
            <w:r w:rsidRPr="00683975">
              <w:rPr>
                <w:rFonts w:ascii="Times New Roman" w:eastAsia="Times New Roman" w:hAnsi="Times New Roman" w:cs="Times New Roman"/>
              </w:rPr>
              <w:t>Κεφαλάς Δημήτριος</w:t>
            </w:r>
          </w:p>
        </w:tc>
        <w:tc>
          <w:tcPr>
            <w:tcW w:w="6752" w:type="dxa"/>
          </w:tcPr>
          <w:p w:rsidR="00683975" w:rsidRPr="00683975" w:rsidRDefault="00683975" w:rsidP="00683975">
            <w:pPr>
              <w:rPr>
                <w:rFonts w:ascii="Times New Roman" w:eastAsia="Times New Roman" w:hAnsi="Times New Roman" w:cs="Times New Roman"/>
              </w:rPr>
            </w:pPr>
            <w:r>
              <w:rPr>
                <w:rFonts w:ascii="Times New Roman" w:eastAsia="Times New Roman" w:hAnsi="Times New Roman" w:cs="Times New Roman"/>
              </w:rPr>
              <w:t xml:space="preserve">     </w:t>
            </w:r>
            <w:r w:rsidRPr="00683975">
              <w:rPr>
                <w:rFonts w:ascii="Times New Roman" w:eastAsia="Times New Roman" w:hAnsi="Times New Roman" w:cs="Times New Roman"/>
              </w:rPr>
              <w:t>ΣΤ΄ Τάξη</w:t>
            </w:r>
          </w:p>
        </w:tc>
      </w:tr>
      <w:tr w:rsidR="00683975" w:rsidRPr="00683975" w:rsidTr="00683975">
        <w:tc>
          <w:tcPr>
            <w:tcW w:w="3045" w:type="dxa"/>
          </w:tcPr>
          <w:p w:rsidR="00683975" w:rsidRPr="00683975" w:rsidRDefault="00683975" w:rsidP="00914DDA">
            <w:pPr>
              <w:rPr>
                <w:rFonts w:ascii="Times New Roman" w:eastAsia="Times New Roman" w:hAnsi="Times New Roman" w:cs="Times New Roman"/>
              </w:rPr>
            </w:pPr>
            <w:proofErr w:type="spellStart"/>
            <w:r w:rsidRPr="00683975">
              <w:rPr>
                <w:rFonts w:ascii="Times New Roman" w:eastAsia="Times New Roman" w:hAnsi="Times New Roman" w:cs="Times New Roman"/>
              </w:rPr>
              <w:t>Ρωμού</w:t>
            </w:r>
            <w:proofErr w:type="spellEnd"/>
            <w:r w:rsidRPr="00683975">
              <w:rPr>
                <w:rFonts w:ascii="Times New Roman" w:eastAsia="Times New Roman" w:hAnsi="Times New Roman" w:cs="Times New Roman"/>
              </w:rPr>
              <w:t xml:space="preserve"> </w:t>
            </w:r>
            <w:proofErr w:type="spellStart"/>
            <w:r w:rsidRPr="00683975">
              <w:rPr>
                <w:rFonts w:ascii="Times New Roman" w:eastAsia="Times New Roman" w:hAnsi="Times New Roman" w:cs="Times New Roman"/>
              </w:rPr>
              <w:t>Βαλεντίνα</w:t>
            </w:r>
            <w:proofErr w:type="spellEnd"/>
          </w:p>
        </w:tc>
        <w:tc>
          <w:tcPr>
            <w:tcW w:w="6752" w:type="dxa"/>
          </w:tcPr>
          <w:p w:rsidR="00683975" w:rsidRPr="00683975" w:rsidRDefault="00683975" w:rsidP="00683975">
            <w:pPr>
              <w:rPr>
                <w:rFonts w:ascii="Times New Roman" w:eastAsia="Times New Roman" w:hAnsi="Times New Roman" w:cs="Times New Roman"/>
              </w:rPr>
            </w:pPr>
            <w:r>
              <w:rPr>
                <w:rFonts w:ascii="Times New Roman" w:eastAsia="Times New Roman" w:hAnsi="Times New Roman" w:cs="Times New Roman"/>
              </w:rPr>
              <w:t xml:space="preserve">     </w:t>
            </w:r>
            <w:r w:rsidRPr="00683975">
              <w:rPr>
                <w:rFonts w:ascii="Times New Roman" w:eastAsia="Times New Roman" w:hAnsi="Times New Roman" w:cs="Times New Roman"/>
              </w:rPr>
              <w:t>ΣΤ΄ Τάξη</w:t>
            </w:r>
          </w:p>
        </w:tc>
      </w:tr>
      <w:tr w:rsidR="00683975" w:rsidRPr="00683975" w:rsidTr="00683975">
        <w:tc>
          <w:tcPr>
            <w:tcW w:w="3045" w:type="dxa"/>
          </w:tcPr>
          <w:p w:rsidR="00683975" w:rsidRPr="00683975" w:rsidRDefault="00683975" w:rsidP="00914DDA">
            <w:pPr>
              <w:rPr>
                <w:rFonts w:ascii="Times New Roman" w:eastAsia="Times New Roman" w:hAnsi="Times New Roman" w:cs="Times New Roman"/>
              </w:rPr>
            </w:pPr>
            <w:r w:rsidRPr="00683975">
              <w:rPr>
                <w:rFonts w:ascii="Times New Roman" w:eastAsia="Times New Roman" w:hAnsi="Times New Roman" w:cs="Times New Roman"/>
              </w:rPr>
              <w:t>Σούστας Κωνσταντίνος</w:t>
            </w:r>
          </w:p>
        </w:tc>
        <w:tc>
          <w:tcPr>
            <w:tcW w:w="6752" w:type="dxa"/>
          </w:tcPr>
          <w:p w:rsidR="00683975" w:rsidRPr="00683975" w:rsidRDefault="00683975" w:rsidP="00683975">
            <w:pPr>
              <w:rPr>
                <w:rFonts w:ascii="Times New Roman" w:eastAsia="Times New Roman" w:hAnsi="Times New Roman" w:cs="Times New Roman"/>
              </w:rPr>
            </w:pPr>
            <w:r>
              <w:rPr>
                <w:rFonts w:ascii="Times New Roman" w:eastAsia="Times New Roman" w:hAnsi="Times New Roman" w:cs="Times New Roman"/>
              </w:rPr>
              <w:t xml:space="preserve">     </w:t>
            </w:r>
            <w:r w:rsidRPr="00683975">
              <w:rPr>
                <w:rFonts w:ascii="Times New Roman" w:eastAsia="Times New Roman" w:hAnsi="Times New Roman" w:cs="Times New Roman"/>
              </w:rPr>
              <w:t>ΣΤ΄ Τάξη</w:t>
            </w:r>
          </w:p>
        </w:tc>
      </w:tr>
    </w:tbl>
    <w:p w:rsidR="00BF4EFE" w:rsidRPr="004A0CAB" w:rsidRDefault="00BF4EFE" w:rsidP="00BF4EFE">
      <w:pPr>
        <w:spacing w:after="0" w:line="240" w:lineRule="auto"/>
        <w:jc w:val="center"/>
        <w:rPr>
          <w:rFonts w:ascii="Times New Roman" w:eastAsia="Times New Roman" w:hAnsi="Times New Roman" w:cs="Times New Roman"/>
        </w:rPr>
      </w:pPr>
    </w:p>
    <w:p w:rsidR="006245CF" w:rsidRDefault="006245CF" w:rsidP="000108A2">
      <w:pPr>
        <w:spacing w:after="0" w:line="240" w:lineRule="auto"/>
        <w:jc w:val="center"/>
        <w:rPr>
          <w:rFonts w:ascii="Times New Roman" w:eastAsia="Times New Roman" w:hAnsi="Times New Roman" w:cs="Times New Roman"/>
        </w:rPr>
      </w:pPr>
    </w:p>
    <w:p w:rsidR="00C85F61" w:rsidRDefault="00C85F61" w:rsidP="000108A2">
      <w:pPr>
        <w:spacing w:after="0" w:line="240" w:lineRule="auto"/>
        <w:jc w:val="center"/>
        <w:rPr>
          <w:rFonts w:ascii="Times New Roman" w:eastAsia="Times New Roman" w:hAnsi="Times New Roman" w:cs="Times New Roman"/>
        </w:rPr>
      </w:pPr>
    </w:p>
    <w:p w:rsidR="00C85F61" w:rsidRDefault="00C85F61" w:rsidP="000108A2">
      <w:pPr>
        <w:spacing w:after="0" w:line="240" w:lineRule="auto"/>
        <w:jc w:val="center"/>
        <w:rPr>
          <w:rFonts w:ascii="Times New Roman" w:eastAsia="Times New Roman" w:hAnsi="Times New Roman" w:cs="Times New Roman"/>
        </w:rPr>
      </w:pPr>
    </w:p>
    <w:p w:rsidR="00C85F61" w:rsidRDefault="00C85F61" w:rsidP="000108A2">
      <w:pPr>
        <w:spacing w:after="0" w:line="240" w:lineRule="auto"/>
        <w:jc w:val="center"/>
        <w:rPr>
          <w:rFonts w:ascii="Times New Roman" w:eastAsia="Times New Roman" w:hAnsi="Times New Roman" w:cs="Times New Roman"/>
        </w:rPr>
      </w:pPr>
    </w:p>
    <w:p w:rsidR="00C85F61" w:rsidRDefault="00C85F61" w:rsidP="000108A2">
      <w:pPr>
        <w:spacing w:after="0" w:line="240" w:lineRule="auto"/>
        <w:jc w:val="center"/>
        <w:rPr>
          <w:rFonts w:ascii="Times New Roman" w:eastAsia="Times New Roman" w:hAnsi="Times New Roman" w:cs="Times New Roman"/>
        </w:rPr>
      </w:pPr>
    </w:p>
    <w:p w:rsidR="00C85F61" w:rsidRDefault="00C85F61" w:rsidP="000108A2">
      <w:pPr>
        <w:spacing w:after="0" w:line="240" w:lineRule="auto"/>
        <w:jc w:val="center"/>
        <w:rPr>
          <w:rFonts w:ascii="Times New Roman" w:eastAsia="Times New Roman" w:hAnsi="Times New Roman" w:cs="Times New Roman"/>
        </w:rPr>
      </w:pPr>
    </w:p>
    <w:p w:rsidR="00C85F61" w:rsidRDefault="00C85F61" w:rsidP="000108A2">
      <w:pPr>
        <w:spacing w:after="0" w:line="240" w:lineRule="auto"/>
        <w:jc w:val="center"/>
        <w:rPr>
          <w:rFonts w:ascii="Times New Roman" w:eastAsia="Times New Roman" w:hAnsi="Times New Roman" w:cs="Times New Roman"/>
        </w:rPr>
      </w:pPr>
    </w:p>
    <w:p w:rsidR="00C85F61" w:rsidRPr="004A0CAB" w:rsidRDefault="00C85F61" w:rsidP="000108A2">
      <w:pPr>
        <w:spacing w:after="0" w:line="240" w:lineRule="auto"/>
        <w:jc w:val="center"/>
        <w:rPr>
          <w:rFonts w:ascii="Times New Roman" w:eastAsia="Times New Roman" w:hAnsi="Times New Roman" w:cs="Times New Roman"/>
        </w:rPr>
      </w:pPr>
    </w:p>
    <w:p w:rsidR="000108A2" w:rsidRPr="004A0CAB" w:rsidRDefault="000108A2" w:rsidP="000108A2">
      <w:pPr>
        <w:spacing w:after="0" w:line="240" w:lineRule="auto"/>
        <w:jc w:val="center"/>
        <w:rPr>
          <w:rFonts w:ascii="Times New Roman" w:eastAsia="Times New Roman" w:hAnsi="Times New Roman" w:cs="Times New Roman"/>
          <w:b/>
        </w:rPr>
      </w:pPr>
      <w:r w:rsidRPr="004A0CAB">
        <w:rPr>
          <w:rFonts w:ascii="Times New Roman" w:eastAsia="Times New Roman" w:hAnsi="Times New Roman" w:cs="Times New Roman"/>
          <w:b/>
        </w:rPr>
        <w:lastRenderedPageBreak/>
        <w:t>Όνομα και Επώνυμο επιβλέποντος εκπαιδευτικού   (κλάδος)</w:t>
      </w:r>
    </w:p>
    <w:p w:rsidR="004A0CAB" w:rsidRPr="004A0CAB" w:rsidRDefault="004A0CAB" w:rsidP="00782EC0">
      <w:pPr>
        <w:spacing w:after="0" w:line="240" w:lineRule="auto"/>
        <w:jc w:val="center"/>
        <w:rPr>
          <w:rFonts w:ascii="Times New Roman" w:eastAsia="Times New Roman" w:hAnsi="Times New Roman" w:cs="Times New Roman"/>
        </w:rPr>
      </w:pPr>
    </w:p>
    <w:p w:rsidR="00782EC0" w:rsidRPr="004A0CAB" w:rsidRDefault="00782EC0" w:rsidP="00782EC0">
      <w:pPr>
        <w:spacing w:after="0" w:line="240" w:lineRule="auto"/>
        <w:jc w:val="center"/>
        <w:rPr>
          <w:rFonts w:ascii="Times New Roman" w:eastAsia="Times New Roman" w:hAnsi="Times New Roman" w:cs="Times New Roman"/>
        </w:rPr>
      </w:pPr>
      <w:r w:rsidRPr="004A0CAB">
        <w:rPr>
          <w:rFonts w:ascii="Times New Roman" w:eastAsia="Times New Roman" w:hAnsi="Times New Roman" w:cs="Times New Roman"/>
        </w:rPr>
        <w:t>Τσόχας Δημήτριος (ΠΕ70)</w:t>
      </w:r>
    </w:p>
    <w:p w:rsidR="00782EC0" w:rsidRPr="004A0CAB" w:rsidRDefault="00782EC0" w:rsidP="00782EC0">
      <w:pPr>
        <w:spacing w:after="0" w:line="240" w:lineRule="auto"/>
        <w:jc w:val="center"/>
        <w:rPr>
          <w:rFonts w:ascii="Times New Roman" w:eastAsia="Times New Roman" w:hAnsi="Times New Roman" w:cs="Times New Roman"/>
          <w:b/>
          <w:bCs/>
        </w:rPr>
      </w:pPr>
      <w:r w:rsidRPr="004A0CAB">
        <w:rPr>
          <w:rFonts w:ascii="Times New Roman" w:eastAsia="Times New Roman" w:hAnsi="Times New Roman" w:cs="Times New Roman"/>
        </w:rPr>
        <w:t xml:space="preserve"> </w:t>
      </w:r>
      <w:proofErr w:type="gramStart"/>
      <w:r w:rsidRPr="004A0CAB">
        <w:rPr>
          <w:rFonts w:ascii="Times New Roman" w:eastAsia="Times New Roman" w:hAnsi="Times New Roman" w:cs="Times New Roman"/>
          <w:lang w:val="en-US"/>
        </w:rPr>
        <w:t>e</w:t>
      </w:r>
      <w:r w:rsidRPr="004A0CAB">
        <w:rPr>
          <w:rFonts w:ascii="Times New Roman" w:eastAsia="Times New Roman" w:hAnsi="Times New Roman" w:cs="Times New Roman"/>
        </w:rPr>
        <w:t>-</w:t>
      </w:r>
      <w:r w:rsidRPr="004A0CAB">
        <w:rPr>
          <w:rFonts w:ascii="Times New Roman" w:eastAsia="Times New Roman" w:hAnsi="Times New Roman" w:cs="Times New Roman"/>
          <w:lang w:val="en-US"/>
        </w:rPr>
        <w:t>mail</w:t>
      </w:r>
      <w:proofErr w:type="gramEnd"/>
      <w:r w:rsidRPr="004A0CAB">
        <w:rPr>
          <w:rFonts w:ascii="Times New Roman" w:eastAsia="Times New Roman" w:hAnsi="Times New Roman" w:cs="Times New Roman"/>
        </w:rPr>
        <w:t xml:space="preserve"> εκπαιδευτικού: </w:t>
      </w:r>
      <w:r w:rsidRPr="004A0CAB">
        <w:rPr>
          <w:rFonts w:ascii="Times New Roman" w:eastAsia="Times New Roman" w:hAnsi="Times New Roman" w:cs="Times New Roman"/>
          <w:lang w:val="en-US"/>
        </w:rPr>
        <w:t>mail</w:t>
      </w:r>
      <w:r w:rsidRPr="004A0CAB">
        <w:rPr>
          <w:rFonts w:ascii="Times New Roman" w:eastAsia="Times New Roman" w:hAnsi="Times New Roman" w:cs="Times New Roman"/>
        </w:rPr>
        <w:t>@</w:t>
      </w:r>
      <w:r w:rsidRPr="004A0CAB">
        <w:rPr>
          <w:rFonts w:ascii="Times New Roman" w:eastAsia="Times New Roman" w:hAnsi="Times New Roman" w:cs="Times New Roman"/>
          <w:lang w:val="en-US"/>
        </w:rPr>
        <w:t>dim</w:t>
      </w:r>
      <w:r w:rsidRPr="004A0CAB">
        <w:rPr>
          <w:rFonts w:ascii="Times New Roman" w:eastAsia="Times New Roman" w:hAnsi="Times New Roman" w:cs="Times New Roman"/>
        </w:rPr>
        <w:t>-</w:t>
      </w:r>
      <w:proofErr w:type="spellStart"/>
      <w:r w:rsidRPr="004A0CAB">
        <w:rPr>
          <w:rFonts w:ascii="Times New Roman" w:eastAsia="Times New Roman" w:hAnsi="Times New Roman" w:cs="Times New Roman"/>
          <w:lang w:val="en-US"/>
        </w:rPr>
        <w:t>neoch</w:t>
      </w:r>
      <w:proofErr w:type="spellEnd"/>
      <w:r w:rsidRPr="004A0CAB">
        <w:rPr>
          <w:rFonts w:ascii="Times New Roman" w:eastAsia="Times New Roman" w:hAnsi="Times New Roman" w:cs="Times New Roman"/>
        </w:rPr>
        <w:t>.</w:t>
      </w:r>
      <w:proofErr w:type="spellStart"/>
      <w:r w:rsidRPr="004A0CAB">
        <w:rPr>
          <w:rFonts w:ascii="Times New Roman" w:eastAsia="Times New Roman" w:hAnsi="Times New Roman" w:cs="Times New Roman"/>
          <w:lang w:val="en-US"/>
        </w:rPr>
        <w:t>chal</w:t>
      </w:r>
      <w:proofErr w:type="spellEnd"/>
      <w:r w:rsidRPr="004A0CAB">
        <w:rPr>
          <w:rFonts w:ascii="Times New Roman" w:eastAsia="Times New Roman" w:hAnsi="Times New Roman" w:cs="Times New Roman"/>
        </w:rPr>
        <w:t>.</w:t>
      </w:r>
      <w:proofErr w:type="spellStart"/>
      <w:r w:rsidRPr="004A0CAB">
        <w:rPr>
          <w:rFonts w:ascii="Times New Roman" w:eastAsia="Times New Roman" w:hAnsi="Times New Roman" w:cs="Times New Roman"/>
          <w:lang w:val="en-US"/>
        </w:rPr>
        <w:t>sch</w:t>
      </w:r>
      <w:proofErr w:type="spellEnd"/>
      <w:r w:rsidRPr="004A0CAB">
        <w:rPr>
          <w:rFonts w:ascii="Times New Roman" w:eastAsia="Times New Roman" w:hAnsi="Times New Roman" w:cs="Times New Roman"/>
        </w:rPr>
        <w:t>.</w:t>
      </w:r>
      <w:proofErr w:type="spellStart"/>
      <w:r w:rsidRPr="004A0CAB">
        <w:rPr>
          <w:rFonts w:ascii="Times New Roman" w:eastAsia="Times New Roman" w:hAnsi="Times New Roman" w:cs="Times New Roman"/>
          <w:lang w:val="en-US"/>
        </w:rPr>
        <w:t>gr</w:t>
      </w:r>
      <w:proofErr w:type="spellEnd"/>
      <w:r w:rsidRPr="004A0CAB">
        <w:rPr>
          <w:rFonts w:ascii="Times New Roman" w:eastAsia="Times New Roman" w:hAnsi="Times New Roman" w:cs="Times New Roman"/>
          <w:b/>
          <w:bCs/>
        </w:rPr>
        <w:br/>
      </w:r>
    </w:p>
    <w:p w:rsidR="00782EC0" w:rsidRPr="004A0CAB" w:rsidRDefault="00782EC0" w:rsidP="00782EC0">
      <w:pPr>
        <w:spacing w:after="0" w:line="240" w:lineRule="auto"/>
        <w:jc w:val="center"/>
        <w:rPr>
          <w:rFonts w:ascii="Times New Roman" w:eastAsia="Times New Roman" w:hAnsi="Times New Roman" w:cs="Times New Roman"/>
        </w:rPr>
      </w:pPr>
    </w:p>
    <w:p w:rsidR="00F32062" w:rsidRDefault="00F32062" w:rsidP="00782EC0">
      <w:pPr>
        <w:spacing w:after="0" w:line="240" w:lineRule="auto"/>
        <w:jc w:val="center"/>
        <w:rPr>
          <w:rFonts w:ascii="Times New Roman" w:eastAsia="Times New Roman" w:hAnsi="Times New Roman" w:cs="Times New Roman"/>
        </w:rPr>
      </w:pPr>
    </w:p>
    <w:p w:rsidR="00782EC0" w:rsidRPr="004A0CAB" w:rsidRDefault="00782EC0" w:rsidP="00782EC0">
      <w:pPr>
        <w:spacing w:after="0" w:line="240" w:lineRule="auto"/>
        <w:jc w:val="center"/>
        <w:rPr>
          <w:rFonts w:ascii="Times New Roman" w:eastAsia="Times New Roman" w:hAnsi="Times New Roman" w:cs="Times New Roman"/>
        </w:rPr>
      </w:pPr>
      <w:r w:rsidRPr="004A0CAB">
        <w:rPr>
          <w:rFonts w:ascii="Times New Roman" w:eastAsia="Times New Roman" w:hAnsi="Times New Roman" w:cs="Times New Roman"/>
        </w:rPr>
        <w:t xml:space="preserve">Τάκου Αναστασία (ΠΕ70) </w:t>
      </w:r>
    </w:p>
    <w:p w:rsidR="00782EC0" w:rsidRPr="004A0CAB" w:rsidRDefault="00782EC0" w:rsidP="00782EC0">
      <w:pPr>
        <w:spacing w:after="0" w:line="240" w:lineRule="auto"/>
        <w:jc w:val="center"/>
        <w:rPr>
          <w:rFonts w:ascii="Times New Roman" w:eastAsia="Times New Roman" w:hAnsi="Times New Roman" w:cs="Times New Roman"/>
          <w:b/>
          <w:bCs/>
        </w:rPr>
      </w:pPr>
      <w:proofErr w:type="gramStart"/>
      <w:r w:rsidRPr="004A0CAB">
        <w:rPr>
          <w:rFonts w:ascii="Times New Roman" w:eastAsia="Times New Roman" w:hAnsi="Times New Roman" w:cs="Times New Roman"/>
          <w:lang w:val="en-US"/>
        </w:rPr>
        <w:t>e</w:t>
      </w:r>
      <w:r w:rsidRPr="004A0CAB">
        <w:rPr>
          <w:rFonts w:ascii="Times New Roman" w:eastAsia="Times New Roman" w:hAnsi="Times New Roman" w:cs="Times New Roman"/>
        </w:rPr>
        <w:t>-</w:t>
      </w:r>
      <w:r w:rsidRPr="004A0CAB">
        <w:rPr>
          <w:rFonts w:ascii="Times New Roman" w:eastAsia="Times New Roman" w:hAnsi="Times New Roman" w:cs="Times New Roman"/>
          <w:lang w:val="en-US"/>
        </w:rPr>
        <w:t>mail</w:t>
      </w:r>
      <w:proofErr w:type="gramEnd"/>
      <w:r w:rsidRPr="004A0CAB">
        <w:rPr>
          <w:rFonts w:ascii="Times New Roman" w:eastAsia="Times New Roman" w:hAnsi="Times New Roman" w:cs="Times New Roman"/>
        </w:rPr>
        <w:t xml:space="preserve"> εκπαιδευτικού: </w:t>
      </w:r>
      <w:r w:rsidRPr="004A0CAB">
        <w:rPr>
          <w:rFonts w:ascii="Times New Roman" w:eastAsia="Times New Roman" w:hAnsi="Times New Roman" w:cs="Times New Roman"/>
          <w:lang w:val="en-US"/>
        </w:rPr>
        <w:t>mail</w:t>
      </w:r>
      <w:r w:rsidRPr="004A0CAB">
        <w:rPr>
          <w:rFonts w:ascii="Times New Roman" w:eastAsia="Times New Roman" w:hAnsi="Times New Roman" w:cs="Times New Roman"/>
        </w:rPr>
        <w:t>@</w:t>
      </w:r>
      <w:r w:rsidRPr="004A0CAB">
        <w:rPr>
          <w:rFonts w:ascii="Times New Roman" w:eastAsia="Times New Roman" w:hAnsi="Times New Roman" w:cs="Times New Roman"/>
          <w:lang w:val="en-US"/>
        </w:rPr>
        <w:t>dim</w:t>
      </w:r>
      <w:r w:rsidRPr="004A0CAB">
        <w:rPr>
          <w:rFonts w:ascii="Times New Roman" w:eastAsia="Times New Roman" w:hAnsi="Times New Roman" w:cs="Times New Roman"/>
        </w:rPr>
        <w:t>-</w:t>
      </w:r>
      <w:proofErr w:type="spellStart"/>
      <w:r w:rsidRPr="004A0CAB">
        <w:rPr>
          <w:rFonts w:ascii="Times New Roman" w:eastAsia="Times New Roman" w:hAnsi="Times New Roman" w:cs="Times New Roman"/>
          <w:lang w:val="en-US"/>
        </w:rPr>
        <w:t>neoch</w:t>
      </w:r>
      <w:proofErr w:type="spellEnd"/>
      <w:r w:rsidRPr="004A0CAB">
        <w:rPr>
          <w:rFonts w:ascii="Times New Roman" w:eastAsia="Times New Roman" w:hAnsi="Times New Roman" w:cs="Times New Roman"/>
        </w:rPr>
        <w:t>.</w:t>
      </w:r>
      <w:proofErr w:type="spellStart"/>
      <w:r w:rsidRPr="004A0CAB">
        <w:rPr>
          <w:rFonts w:ascii="Times New Roman" w:eastAsia="Times New Roman" w:hAnsi="Times New Roman" w:cs="Times New Roman"/>
          <w:lang w:val="en-US"/>
        </w:rPr>
        <w:t>chal</w:t>
      </w:r>
      <w:proofErr w:type="spellEnd"/>
      <w:r w:rsidRPr="004A0CAB">
        <w:rPr>
          <w:rFonts w:ascii="Times New Roman" w:eastAsia="Times New Roman" w:hAnsi="Times New Roman" w:cs="Times New Roman"/>
        </w:rPr>
        <w:t>.</w:t>
      </w:r>
      <w:proofErr w:type="spellStart"/>
      <w:r w:rsidRPr="004A0CAB">
        <w:rPr>
          <w:rFonts w:ascii="Times New Roman" w:eastAsia="Times New Roman" w:hAnsi="Times New Roman" w:cs="Times New Roman"/>
          <w:lang w:val="en-US"/>
        </w:rPr>
        <w:t>sch</w:t>
      </w:r>
      <w:proofErr w:type="spellEnd"/>
      <w:r w:rsidRPr="004A0CAB">
        <w:rPr>
          <w:rFonts w:ascii="Times New Roman" w:eastAsia="Times New Roman" w:hAnsi="Times New Roman" w:cs="Times New Roman"/>
        </w:rPr>
        <w:t>.</w:t>
      </w:r>
      <w:proofErr w:type="spellStart"/>
      <w:r w:rsidRPr="004A0CAB">
        <w:rPr>
          <w:rFonts w:ascii="Times New Roman" w:eastAsia="Times New Roman" w:hAnsi="Times New Roman" w:cs="Times New Roman"/>
          <w:lang w:val="en-US"/>
        </w:rPr>
        <w:t>gr</w:t>
      </w:r>
      <w:proofErr w:type="spellEnd"/>
      <w:r w:rsidRPr="004A0CAB">
        <w:rPr>
          <w:rFonts w:ascii="Times New Roman" w:eastAsia="Times New Roman" w:hAnsi="Times New Roman" w:cs="Times New Roman"/>
          <w:b/>
          <w:bCs/>
        </w:rPr>
        <w:br/>
      </w:r>
    </w:p>
    <w:p w:rsidR="00782EC0" w:rsidRPr="004A0CAB" w:rsidRDefault="00782EC0" w:rsidP="00782EC0">
      <w:pPr>
        <w:spacing w:after="0" w:line="240" w:lineRule="auto"/>
        <w:jc w:val="center"/>
        <w:rPr>
          <w:rFonts w:ascii="Times New Roman" w:eastAsia="Times New Roman" w:hAnsi="Times New Roman" w:cs="Times New Roman"/>
        </w:rPr>
      </w:pPr>
    </w:p>
    <w:p w:rsidR="00782EC0" w:rsidRPr="004A0CAB" w:rsidRDefault="00782EC0" w:rsidP="00782EC0">
      <w:pPr>
        <w:spacing w:after="0" w:line="240" w:lineRule="auto"/>
        <w:jc w:val="center"/>
        <w:rPr>
          <w:rFonts w:ascii="Times New Roman" w:eastAsia="Times New Roman" w:hAnsi="Times New Roman" w:cs="Times New Roman"/>
        </w:rPr>
      </w:pPr>
      <w:proofErr w:type="spellStart"/>
      <w:r w:rsidRPr="004A0CAB">
        <w:rPr>
          <w:rFonts w:ascii="Times New Roman" w:eastAsia="Times New Roman" w:hAnsi="Times New Roman" w:cs="Times New Roman"/>
        </w:rPr>
        <w:t>Κοντάρης</w:t>
      </w:r>
      <w:proofErr w:type="spellEnd"/>
      <w:r w:rsidRPr="004A0CAB">
        <w:rPr>
          <w:rFonts w:ascii="Times New Roman" w:eastAsia="Times New Roman" w:hAnsi="Times New Roman" w:cs="Times New Roman"/>
        </w:rPr>
        <w:t xml:space="preserve"> Δημοσθένης (ΠΕ86) </w:t>
      </w:r>
    </w:p>
    <w:p w:rsidR="00782EC0" w:rsidRPr="004A0CAB" w:rsidRDefault="00782EC0" w:rsidP="00782EC0">
      <w:pPr>
        <w:spacing w:after="0" w:line="240" w:lineRule="auto"/>
        <w:jc w:val="center"/>
        <w:rPr>
          <w:rFonts w:ascii="Times New Roman" w:eastAsia="Times New Roman" w:hAnsi="Times New Roman" w:cs="Times New Roman"/>
          <w:b/>
          <w:bCs/>
        </w:rPr>
      </w:pPr>
      <w:proofErr w:type="gramStart"/>
      <w:r w:rsidRPr="004A0CAB">
        <w:rPr>
          <w:rFonts w:ascii="Times New Roman" w:eastAsia="Times New Roman" w:hAnsi="Times New Roman" w:cs="Times New Roman"/>
          <w:lang w:val="en-US"/>
        </w:rPr>
        <w:t>e</w:t>
      </w:r>
      <w:r w:rsidRPr="004A0CAB">
        <w:rPr>
          <w:rFonts w:ascii="Times New Roman" w:eastAsia="Times New Roman" w:hAnsi="Times New Roman" w:cs="Times New Roman"/>
        </w:rPr>
        <w:t>-</w:t>
      </w:r>
      <w:r w:rsidRPr="004A0CAB">
        <w:rPr>
          <w:rFonts w:ascii="Times New Roman" w:eastAsia="Times New Roman" w:hAnsi="Times New Roman" w:cs="Times New Roman"/>
          <w:lang w:val="en-US"/>
        </w:rPr>
        <w:t>mail</w:t>
      </w:r>
      <w:proofErr w:type="gramEnd"/>
      <w:r w:rsidRPr="004A0CAB">
        <w:rPr>
          <w:rFonts w:ascii="Times New Roman" w:eastAsia="Times New Roman" w:hAnsi="Times New Roman" w:cs="Times New Roman"/>
        </w:rPr>
        <w:t xml:space="preserve"> εκπαιδευτικού: </w:t>
      </w:r>
      <w:r w:rsidRPr="004A0CAB">
        <w:rPr>
          <w:rFonts w:ascii="Times New Roman" w:eastAsia="Times New Roman" w:hAnsi="Times New Roman" w:cs="Times New Roman"/>
          <w:lang w:val="en-US"/>
        </w:rPr>
        <w:t>mail</w:t>
      </w:r>
      <w:r w:rsidRPr="004A0CAB">
        <w:rPr>
          <w:rFonts w:ascii="Times New Roman" w:eastAsia="Times New Roman" w:hAnsi="Times New Roman" w:cs="Times New Roman"/>
        </w:rPr>
        <w:t>@</w:t>
      </w:r>
      <w:r w:rsidRPr="004A0CAB">
        <w:rPr>
          <w:rFonts w:ascii="Times New Roman" w:eastAsia="Times New Roman" w:hAnsi="Times New Roman" w:cs="Times New Roman"/>
          <w:lang w:val="en-US"/>
        </w:rPr>
        <w:t>dim</w:t>
      </w:r>
      <w:r w:rsidRPr="004A0CAB">
        <w:rPr>
          <w:rFonts w:ascii="Times New Roman" w:eastAsia="Times New Roman" w:hAnsi="Times New Roman" w:cs="Times New Roman"/>
        </w:rPr>
        <w:t>-</w:t>
      </w:r>
      <w:proofErr w:type="spellStart"/>
      <w:r w:rsidRPr="004A0CAB">
        <w:rPr>
          <w:rFonts w:ascii="Times New Roman" w:eastAsia="Times New Roman" w:hAnsi="Times New Roman" w:cs="Times New Roman"/>
          <w:lang w:val="en-US"/>
        </w:rPr>
        <w:t>neoch</w:t>
      </w:r>
      <w:proofErr w:type="spellEnd"/>
      <w:r w:rsidRPr="004A0CAB">
        <w:rPr>
          <w:rFonts w:ascii="Times New Roman" w:eastAsia="Times New Roman" w:hAnsi="Times New Roman" w:cs="Times New Roman"/>
        </w:rPr>
        <w:t>.</w:t>
      </w:r>
      <w:proofErr w:type="spellStart"/>
      <w:r w:rsidRPr="004A0CAB">
        <w:rPr>
          <w:rFonts w:ascii="Times New Roman" w:eastAsia="Times New Roman" w:hAnsi="Times New Roman" w:cs="Times New Roman"/>
          <w:lang w:val="en-US"/>
        </w:rPr>
        <w:t>chal</w:t>
      </w:r>
      <w:proofErr w:type="spellEnd"/>
      <w:r w:rsidRPr="004A0CAB">
        <w:rPr>
          <w:rFonts w:ascii="Times New Roman" w:eastAsia="Times New Roman" w:hAnsi="Times New Roman" w:cs="Times New Roman"/>
        </w:rPr>
        <w:t>.</w:t>
      </w:r>
      <w:proofErr w:type="spellStart"/>
      <w:r w:rsidRPr="004A0CAB">
        <w:rPr>
          <w:rFonts w:ascii="Times New Roman" w:eastAsia="Times New Roman" w:hAnsi="Times New Roman" w:cs="Times New Roman"/>
          <w:lang w:val="en-US"/>
        </w:rPr>
        <w:t>sch</w:t>
      </w:r>
      <w:proofErr w:type="spellEnd"/>
      <w:r w:rsidRPr="004A0CAB">
        <w:rPr>
          <w:rFonts w:ascii="Times New Roman" w:eastAsia="Times New Roman" w:hAnsi="Times New Roman" w:cs="Times New Roman"/>
        </w:rPr>
        <w:t>.</w:t>
      </w:r>
      <w:proofErr w:type="spellStart"/>
      <w:r w:rsidRPr="004A0CAB">
        <w:rPr>
          <w:rFonts w:ascii="Times New Roman" w:eastAsia="Times New Roman" w:hAnsi="Times New Roman" w:cs="Times New Roman"/>
          <w:lang w:val="en-US"/>
        </w:rPr>
        <w:t>gr</w:t>
      </w:r>
      <w:proofErr w:type="spellEnd"/>
      <w:r w:rsidRPr="004A0CAB">
        <w:rPr>
          <w:rFonts w:ascii="Times New Roman" w:eastAsia="Times New Roman" w:hAnsi="Times New Roman" w:cs="Times New Roman"/>
          <w:b/>
          <w:bCs/>
        </w:rPr>
        <w:br/>
      </w:r>
    </w:p>
    <w:p w:rsidR="00782EC0" w:rsidRPr="004A0CAB" w:rsidRDefault="00782EC0" w:rsidP="00782EC0">
      <w:pPr>
        <w:spacing w:after="0" w:line="240" w:lineRule="auto"/>
        <w:jc w:val="center"/>
        <w:rPr>
          <w:rFonts w:ascii="Times New Roman" w:eastAsia="Times New Roman" w:hAnsi="Times New Roman" w:cs="Times New Roman"/>
        </w:rPr>
      </w:pPr>
    </w:p>
    <w:p w:rsidR="000108A2" w:rsidRPr="004A0CAB" w:rsidRDefault="000108A2" w:rsidP="000108A2">
      <w:pPr>
        <w:spacing w:after="0" w:line="240" w:lineRule="auto"/>
        <w:jc w:val="center"/>
        <w:rPr>
          <w:rFonts w:ascii="Times New Roman" w:eastAsia="Times New Roman" w:hAnsi="Times New Roman" w:cs="Times New Roman"/>
        </w:rPr>
      </w:pPr>
    </w:p>
    <w:p w:rsidR="000108A2" w:rsidRPr="004A0CAB" w:rsidRDefault="000108A2" w:rsidP="000108A2">
      <w:pPr>
        <w:spacing w:after="0" w:line="240" w:lineRule="auto"/>
        <w:jc w:val="center"/>
        <w:rPr>
          <w:rFonts w:ascii="Times New Roman" w:eastAsia="Times New Roman" w:hAnsi="Times New Roman" w:cs="Times New Roman"/>
          <w:b/>
        </w:rPr>
      </w:pPr>
      <w:r w:rsidRPr="004A0CAB">
        <w:rPr>
          <w:rFonts w:ascii="Times New Roman" w:eastAsia="Times New Roman" w:hAnsi="Times New Roman" w:cs="Times New Roman"/>
          <w:b/>
        </w:rPr>
        <w:t>Περίληψη</w:t>
      </w:r>
    </w:p>
    <w:p w:rsidR="00782EC0" w:rsidRPr="004A0CAB" w:rsidRDefault="00782EC0" w:rsidP="00782EC0">
      <w:pPr>
        <w:rPr>
          <w:rFonts w:ascii="Times New Roman" w:hAnsi="Times New Roman" w:cs="Times New Roman"/>
        </w:rPr>
      </w:pPr>
      <w:r w:rsidRPr="004A0CAB">
        <w:rPr>
          <w:rFonts w:ascii="Times New Roman" w:hAnsi="Times New Roman" w:cs="Times New Roman"/>
        </w:rPr>
        <w:t xml:space="preserve">Ο όρος μέσα </w:t>
      </w:r>
      <w:bookmarkStart w:id="0" w:name="_Hlk535921123"/>
      <w:r w:rsidRPr="004A0CAB">
        <w:rPr>
          <w:rFonts w:ascii="Times New Roman" w:hAnsi="Times New Roman" w:cs="Times New Roman"/>
        </w:rPr>
        <w:t xml:space="preserve">κοινωνικής δικτύωσης </w:t>
      </w:r>
      <w:bookmarkEnd w:id="0"/>
      <w:r w:rsidRPr="004A0CAB">
        <w:rPr>
          <w:rFonts w:ascii="Times New Roman" w:hAnsi="Times New Roman" w:cs="Times New Roman"/>
        </w:rPr>
        <w:t xml:space="preserve">(ή αλλιώς </w:t>
      </w:r>
      <w:proofErr w:type="spellStart"/>
      <w:r w:rsidRPr="004A0CAB">
        <w:rPr>
          <w:rFonts w:ascii="Times New Roman" w:hAnsi="Times New Roman" w:cs="Times New Roman"/>
        </w:rPr>
        <w:t>social</w:t>
      </w:r>
      <w:proofErr w:type="spellEnd"/>
      <w:r w:rsidRPr="004A0CAB">
        <w:rPr>
          <w:rFonts w:ascii="Times New Roman" w:hAnsi="Times New Roman" w:cs="Times New Roman"/>
        </w:rPr>
        <w:t xml:space="preserve"> </w:t>
      </w:r>
      <w:proofErr w:type="spellStart"/>
      <w:r w:rsidRPr="004A0CAB">
        <w:rPr>
          <w:rFonts w:ascii="Times New Roman" w:hAnsi="Times New Roman" w:cs="Times New Roman"/>
        </w:rPr>
        <w:t>media</w:t>
      </w:r>
      <w:proofErr w:type="spellEnd"/>
      <w:r w:rsidRPr="004A0CAB">
        <w:rPr>
          <w:rFonts w:ascii="Times New Roman" w:hAnsi="Times New Roman" w:cs="Times New Roman"/>
        </w:rPr>
        <w:t xml:space="preserve">) αναφέρεται στα μέσα αλληλεπίδρασης και επικοινωνίας ομάδων ανθρώπων μέσω διαδικτυακών κοινοτήτων. Τα </w:t>
      </w:r>
      <w:proofErr w:type="spellStart"/>
      <w:r w:rsidRPr="004A0CAB">
        <w:rPr>
          <w:rFonts w:ascii="Times New Roman" w:hAnsi="Times New Roman" w:cs="Times New Roman"/>
        </w:rPr>
        <w:t>social</w:t>
      </w:r>
      <w:proofErr w:type="spellEnd"/>
      <w:r w:rsidRPr="004A0CAB">
        <w:rPr>
          <w:rFonts w:ascii="Times New Roman" w:hAnsi="Times New Roman" w:cs="Times New Roman"/>
        </w:rPr>
        <w:t xml:space="preserve"> </w:t>
      </w:r>
      <w:proofErr w:type="spellStart"/>
      <w:r w:rsidRPr="004A0CAB">
        <w:rPr>
          <w:rFonts w:ascii="Times New Roman" w:hAnsi="Times New Roman" w:cs="Times New Roman"/>
        </w:rPr>
        <w:t>media</w:t>
      </w:r>
      <w:proofErr w:type="spellEnd"/>
      <w:r w:rsidRPr="004A0CAB">
        <w:rPr>
          <w:rFonts w:ascii="Times New Roman" w:hAnsi="Times New Roman" w:cs="Times New Roman"/>
        </w:rPr>
        <w:t xml:space="preserve"> εμφανίζονται σε διάφορες μορφές όπως πχ. </w:t>
      </w:r>
      <w:proofErr w:type="spellStart"/>
      <w:r w:rsidRPr="004A0CAB">
        <w:rPr>
          <w:rFonts w:ascii="Times New Roman" w:hAnsi="Times New Roman" w:cs="Times New Roman"/>
        </w:rPr>
        <w:t>ιστολόγια</w:t>
      </w:r>
      <w:proofErr w:type="spellEnd"/>
      <w:r w:rsidRPr="004A0CAB">
        <w:rPr>
          <w:rFonts w:ascii="Times New Roman" w:hAnsi="Times New Roman" w:cs="Times New Roman"/>
        </w:rPr>
        <w:t xml:space="preserve">, ιστοσελίδες όπως το </w:t>
      </w:r>
      <w:proofErr w:type="spellStart"/>
      <w:r w:rsidRPr="004A0CAB">
        <w:rPr>
          <w:rFonts w:ascii="Times New Roman" w:hAnsi="Times New Roman" w:cs="Times New Roman"/>
        </w:rPr>
        <w:t>Facebook</w:t>
      </w:r>
      <w:proofErr w:type="spellEnd"/>
      <w:r w:rsidRPr="004A0CAB">
        <w:rPr>
          <w:rFonts w:ascii="Times New Roman" w:hAnsi="Times New Roman" w:cs="Times New Roman"/>
        </w:rPr>
        <w:t xml:space="preserve">, διάφορα </w:t>
      </w:r>
      <w:proofErr w:type="spellStart"/>
      <w:r w:rsidRPr="004A0CAB">
        <w:rPr>
          <w:rFonts w:ascii="Times New Roman" w:hAnsi="Times New Roman" w:cs="Times New Roman"/>
        </w:rPr>
        <w:t>φόρουμς</w:t>
      </w:r>
      <w:proofErr w:type="spellEnd"/>
      <w:r w:rsidRPr="004A0CAB">
        <w:rPr>
          <w:rFonts w:ascii="Times New Roman" w:hAnsi="Times New Roman" w:cs="Times New Roman"/>
        </w:rPr>
        <w:t xml:space="preserve"> κλπ</w:t>
      </w:r>
    </w:p>
    <w:p w:rsidR="00782EC0" w:rsidRPr="004A0CAB" w:rsidRDefault="00782EC0" w:rsidP="00782EC0">
      <w:pPr>
        <w:rPr>
          <w:rFonts w:ascii="Times New Roman" w:hAnsi="Times New Roman" w:cs="Times New Roman"/>
        </w:rPr>
      </w:pPr>
      <w:r w:rsidRPr="004A0CAB">
        <w:rPr>
          <w:rFonts w:ascii="Times New Roman" w:hAnsi="Times New Roman" w:cs="Times New Roman"/>
        </w:rPr>
        <w:t xml:space="preserve">Τα Μέσα κοινωνικής δικτύωσης αποτελούν την </w:t>
      </w:r>
      <w:bookmarkStart w:id="1" w:name="_Hlk535921218"/>
      <w:r w:rsidRPr="004A0CAB">
        <w:rPr>
          <w:rFonts w:ascii="Times New Roman" w:hAnsi="Times New Roman" w:cs="Times New Roman"/>
        </w:rPr>
        <w:t xml:space="preserve">κοινωνική </w:t>
      </w:r>
      <w:proofErr w:type="spellStart"/>
      <w:r w:rsidRPr="004A0CAB">
        <w:rPr>
          <w:rFonts w:ascii="Times New Roman" w:hAnsi="Times New Roman" w:cs="Times New Roman"/>
        </w:rPr>
        <w:t>διάδραση</w:t>
      </w:r>
      <w:proofErr w:type="spellEnd"/>
      <w:r w:rsidRPr="004A0CAB">
        <w:rPr>
          <w:rFonts w:ascii="Times New Roman" w:hAnsi="Times New Roman" w:cs="Times New Roman"/>
        </w:rPr>
        <w:t xml:space="preserve"> </w:t>
      </w:r>
      <w:bookmarkEnd w:id="1"/>
      <w:r w:rsidRPr="004A0CAB">
        <w:rPr>
          <w:rFonts w:ascii="Times New Roman" w:hAnsi="Times New Roman" w:cs="Times New Roman"/>
        </w:rPr>
        <w:t xml:space="preserve">μεταξύ ανθρώπων που δημιουργούν, μοιράζονται ή ανταλλάσσουν πληροφορίες και ιδέες μέσα σε εικονικές κοινότητες και δίκτυα. Τα κοινωνικά δίκτυα αποτελούν πλέον αναπόσπαστο κομμάτι της καθημερινότητας των ανθρώπων γενικά, αλλά και των Ελλήνων συγκεκριμένα. Ο χρήστης μπορεί να χρησιμοποιήσει για τη διείσδυση σε </w:t>
      </w:r>
      <w:proofErr w:type="spellStart"/>
      <w:r w:rsidRPr="004A0CAB">
        <w:rPr>
          <w:rFonts w:ascii="Times New Roman" w:hAnsi="Times New Roman" w:cs="Times New Roman"/>
        </w:rPr>
        <w:t>Social</w:t>
      </w:r>
      <w:proofErr w:type="spellEnd"/>
      <w:r w:rsidRPr="004A0CAB">
        <w:rPr>
          <w:rFonts w:ascii="Times New Roman" w:hAnsi="Times New Roman" w:cs="Times New Roman"/>
        </w:rPr>
        <w:t xml:space="preserve"> </w:t>
      </w:r>
      <w:proofErr w:type="spellStart"/>
      <w:r w:rsidRPr="004A0CAB">
        <w:rPr>
          <w:rFonts w:ascii="Times New Roman" w:hAnsi="Times New Roman" w:cs="Times New Roman"/>
        </w:rPr>
        <w:t>Media</w:t>
      </w:r>
      <w:proofErr w:type="spellEnd"/>
      <w:r w:rsidRPr="004A0CAB">
        <w:rPr>
          <w:rFonts w:ascii="Times New Roman" w:hAnsi="Times New Roman" w:cs="Times New Roman"/>
        </w:rPr>
        <w:t xml:space="preserve"> έναν υπολογιστή, ή κινητές συσκευές (</w:t>
      </w:r>
      <w:proofErr w:type="spellStart"/>
      <w:r w:rsidRPr="004A0CAB">
        <w:rPr>
          <w:rFonts w:ascii="Times New Roman" w:hAnsi="Times New Roman" w:cs="Times New Roman"/>
        </w:rPr>
        <w:t>tablets</w:t>
      </w:r>
      <w:proofErr w:type="spellEnd"/>
      <w:r w:rsidRPr="004A0CAB">
        <w:rPr>
          <w:rFonts w:ascii="Times New Roman" w:hAnsi="Times New Roman" w:cs="Times New Roman"/>
        </w:rPr>
        <w:t xml:space="preserve"> και </w:t>
      </w:r>
      <w:proofErr w:type="spellStart"/>
      <w:r w:rsidRPr="004A0CAB">
        <w:rPr>
          <w:rFonts w:ascii="Times New Roman" w:hAnsi="Times New Roman" w:cs="Times New Roman"/>
        </w:rPr>
        <w:t>smartphones</w:t>
      </w:r>
      <w:proofErr w:type="spellEnd"/>
      <w:r w:rsidRPr="004A0CAB">
        <w:rPr>
          <w:rFonts w:ascii="Times New Roman" w:hAnsi="Times New Roman" w:cs="Times New Roman"/>
        </w:rPr>
        <w:t xml:space="preserve"> ιδιαίτερα). Επεκτείνει εμπλοκή με τρεις τρόπους: με τη δημιουργία σε πραγματικό χρόνο </w:t>
      </w:r>
      <w:proofErr w:type="spellStart"/>
      <w:r w:rsidRPr="004A0CAB">
        <w:rPr>
          <w:rFonts w:ascii="Times New Roman" w:hAnsi="Times New Roman" w:cs="Times New Roman"/>
        </w:rPr>
        <w:t>online</w:t>
      </w:r>
      <w:proofErr w:type="spellEnd"/>
      <w:r w:rsidRPr="004A0CAB">
        <w:rPr>
          <w:rFonts w:ascii="Times New Roman" w:hAnsi="Times New Roman" w:cs="Times New Roman"/>
        </w:rPr>
        <w:t xml:space="preserve"> εκδηλώσεων, με την επέκταση σε απευθείας σύνδεση αλληλεπιδράσεις </w:t>
      </w:r>
      <w:proofErr w:type="spellStart"/>
      <w:r w:rsidRPr="004A0CAB">
        <w:rPr>
          <w:rFonts w:ascii="Times New Roman" w:hAnsi="Times New Roman" w:cs="Times New Roman"/>
        </w:rPr>
        <w:t>offline</w:t>
      </w:r>
      <w:proofErr w:type="spellEnd"/>
      <w:r w:rsidRPr="004A0CAB">
        <w:rPr>
          <w:rFonts w:ascii="Times New Roman" w:hAnsi="Times New Roman" w:cs="Times New Roman"/>
        </w:rPr>
        <w:t xml:space="preserve"> εκδηλώσεις, και τελευταία με την υποστήριξη ζωντανών εκδηλώσεων. Πρέπει όμως να χρησιμοποιείται με περιορισμούς  γιατί διαφορετικά μπορεί να αποδειχτεί ένα ιδιαίτερα επικίνδυνο περιβάλλον για τους μικρούς «</w:t>
      </w:r>
      <w:proofErr w:type="spellStart"/>
      <w:r w:rsidRPr="004A0CAB">
        <w:rPr>
          <w:rFonts w:ascii="Times New Roman" w:hAnsi="Times New Roman" w:cs="Times New Roman"/>
        </w:rPr>
        <w:t>σέρφερ</w:t>
      </w:r>
      <w:proofErr w:type="spellEnd"/>
      <w:r w:rsidRPr="004A0CAB">
        <w:rPr>
          <w:rFonts w:ascii="Times New Roman" w:hAnsi="Times New Roman" w:cs="Times New Roman"/>
        </w:rPr>
        <w:t xml:space="preserve">». Οι μαθητές και ο μαθήτριες του Δημοτικού Σχολείου </w:t>
      </w:r>
      <w:proofErr w:type="spellStart"/>
      <w:r w:rsidRPr="004A0CAB">
        <w:rPr>
          <w:rFonts w:ascii="Times New Roman" w:hAnsi="Times New Roman" w:cs="Times New Roman"/>
        </w:rPr>
        <w:t>Νεοχωρίου</w:t>
      </w:r>
      <w:proofErr w:type="spellEnd"/>
      <w:r w:rsidRPr="004A0CAB">
        <w:rPr>
          <w:rFonts w:ascii="Times New Roman" w:hAnsi="Times New Roman" w:cs="Times New Roman"/>
        </w:rPr>
        <w:t xml:space="preserve"> για 11</w:t>
      </w:r>
      <w:r w:rsidRPr="004A0CAB">
        <w:rPr>
          <w:rFonts w:ascii="Times New Roman" w:hAnsi="Times New Roman" w:cs="Times New Roman"/>
          <w:vertAlign w:val="superscript"/>
        </w:rPr>
        <w:t>η</w:t>
      </w:r>
      <w:r w:rsidRPr="004A0CAB">
        <w:rPr>
          <w:rFonts w:ascii="Times New Roman" w:hAnsi="Times New Roman" w:cs="Times New Roman"/>
        </w:rPr>
        <w:t xml:space="preserve"> συνεχή χρονιά αποφασίσαμε, με την καθοδήγηση των δασκάλων μας, να συμμετάσχουμε στο 11</w:t>
      </w:r>
      <w:r w:rsidRPr="004A0CAB">
        <w:rPr>
          <w:rFonts w:ascii="Times New Roman" w:hAnsi="Times New Roman" w:cs="Times New Roman"/>
          <w:vertAlign w:val="superscript"/>
        </w:rPr>
        <w:t>ο</w:t>
      </w:r>
      <w:r w:rsidRPr="004A0CAB">
        <w:rPr>
          <w:rFonts w:ascii="Times New Roman" w:hAnsi="Times New Roman" w:cs="Times New Roman"/>
        </w:rPr>
        <w:t xml:space="preserve"> Συνέδριο Πληροφορικής διερευνώντας τα </w:t>
      </w:r>
      <w:r w:rsidRPr="004A0CAB">
        <w:rPr>
          <w:rFonts w:ascii="Times New Roman" w:hAnsi="Times New Roman" w:cs="Times New Roman"/>
          <w:lang w:val="en-US"/>
        </w:rPr>
        <w:t>social</w:t>
      </w:r>
      <w:r w:rsidRPr="004A0CAB">
        <w:rPr>
          <w:rFonts w:ascii="Times New Roman" w:hAnsi="Times New Roman" w:cs="Times New Roman"/>
        </w:rPr>
        <w:t xml:space="preserve"> </w:t>
      </w:r>
      <w:r w:rsidRPr="004A0CAB">
        <w:rPr>
          <w:rFonts w:ascii="Times New Roman" w:hAnsi="Times New Roman" w:cs="Times New Roman"/>
          <w:lang w:val="en-US"/>
        </w:rPr>
        <w:t>media</w:t>
      </w:r>
      <w:r w:rsidRPr="004A0CAB">
        <w:rPr>
          <w:rFonts w:ascii="Times New Roman" w:hAnsi="Times New Roman" w:cs="Times New Roman"/>
        </w:rPr>
        <w:t xml:space="preserve">, ως εργαλεία επικοινωνίας και τεχνολογικής εξοικείωσης καθώς και τις επιπτώσεις τους από τη μη ασφαλή χρήση τους. Ερευνήσαμε, συζητήσαμε, παίξαμε θεατρικό παιχνίδι, κατασκευάσαμε και ζωγραφίσαμε αξιοποιώντας δημιουργικά τις δράσεις μας.   </w:t>
      </w:r>
    </w:p>
    <w:p w:rsidR="000108A2" w:rsidRPr="00C85F61" w:rsidRDefault="00782EC0" w:rsidP="00C85F61">
      <w:pPr>
        <w:rPr>
          <w:rFonts w:ascii="Times New Roman" w:hAnsi="Times New Roman" w:cs="Times New Roman"/>
        </w:rPr>
      </w:pPr>
      <w:r w:rsidRPr="004A0CAB">
        <w:rPr>
          <w:rFonts w:ascii="Times New Roman" w:hAnsi="Times New Roman" w:cs="Times New Roman"/>
          <w:b/>
        </w:rPr>
        <w:t xml:space="preserve">Λέξεις κλειδιά: </w:t>
      </w:r>
      <w:r w:rsidRPr="004A0CAB">
        <w:rPr>
          <w:rFonts w:ascii="Times New Roman" w:hAnsi="Times New Roman" w:cs="Times New Roman"/>
          <w:i/>
        </w:rPr>
        <w:t>κοινωνική δικτύωση, διαδικτυακές κοινότητες,</w:t>
      </w:r>
      <w:r w:rsidRPr="004A0CAB">
        <w:rPr>
          <w:rFonts w:ascii="Times New Roman" w:hAnsi="Times New Roman" w:cs="Times New Roman"/>
          <w:b/>
          <w:i/>
        </w:rPr>
        <w:t xml:space="preserve"> </w:t>
      </w:r>
      <w:r w:rsidRPr="004A0CAB">
        <w:rPr>
          <w:rFonts w:ascii="Times New Roman" w:hAnsi="Times New Roman" w:cs="Times New Roman"/>
          <w:i/>
        </w:rPr>
        <w:t xml:space="preserve">κοινωνική </w:t>
      </w:r>
      <w:proofErr w:type="spellStart"/>
      <w:r w:rsidRPr="004A0CAB">
        <w:rPr>
          <w:rFonts w:ascii="Times New Roman" w:hAnsi="Times New Roman" w:cs="Times New Roman"/>
          <w:i/>
        </w:rPr>
        <w:t>διάδραση</w:t>
      </w:r>
      <w:proofErr w:type="spellEnd"/>
      <w:r w:rsidRPr="004A0CAB">
        <w:rPr>
          <w:rFonts w:ascii="Times New Roman" w:hAnsi="Times New Roman" w:cs="Times New Roman"/>
          <w:i/>
        </w:rPr>
        <w:t>,</w:t>
      </w:r>
      <w:r w:rsidRPr="004A0CAB">
        <w:rPr>
          <w:rFonts w:ascii="Times New Roman" w:hAnsi="Times New Roman" w:cs="Times New Roman"/>
        </w:rPr>
        <w:t xml:space="preserve"> </w:t>
      </w:r>
      <w:proofErr w:type="spellStart"/>
      <w:r w:rsidRPr="004A0CAB">
        <w:rPr>
          <w:rFonts w:ascii="Times New Roman" w:hAnsi="Times New Roman" w:cs="Times New Roman"/>
        </w:rPr>
        <w:t>social</w:t>
      </w:r>
      <w:proofErr w:type="spellEnd"/>
      <w:r w:rsidRPr="004A0CAB">
        <w:rPr>
          <w:rFonts w:ascii="Times New Roman" w:hAnsi="Times New Roman" w:cs="Times New Roman"/>
        </w:rPr>
        <w:t xml:space="preserve"> </w:t>
      </w:r>
      <w:proofErr w:type="spellStart"/>
      <w:r w:rsidRPr="004A0CAB">
        <w:rPr>
          <w:rFonts w:ascii="Times New Roman" w:hAnsi="Times New Roman" w:cs="Times New Roman"/>
        </w:rPr>
        <w:t>media</w:t>
      </w:r>
      <w:proofErr w:type="spellEnd"/>
    </w:p>
    <w:p w:rsidR="000108A2" w:rsidRPr="004A0CAB" w:rsidRDefault="000108A2" w:rsidP="000108A2">
      <w:pPr>
        <w:spacing w:before="240" w:after="120" w:line="240" w:lineRule="auto"/>
        <w:rPr>
          <w:rFonts w:ascii="Times New Roman" w:eastAsia="Times New Roman" w:hAnsi="Times New Roman" w:cs="Times New Roman"/>
          <w:b/>
          <w:i/>
        </w:rPr>
      </w:pPr>
      <w:r w:rsidRPr="004A0CAB">
        <w:rPr>
          <w:rFonts w:ascii="Times New Roman" w:eastAsia="Times New Roman" w:hAnsi="Times New Roman" w:cs="Times New Roman"/>
          <w:b/>
          <w:i/>
        </w:rPr>
        <w:t>1. Εισαγωγή</w:t>
      </w:r>
    </w:p>
    <w:p w:rsidR="00A3459D" w:rsidRPr="004A0CAB" w:rsidRDefault="00A3459D" w:rsidP="00A3459D">
      <w:pPr>
        <w:spacing w:after="0" w:line="240" w:lineRule="auto"/>
        <w:ind w:left="360"/>
        <w:rPr>
          <w:rFonts w:ascii="Times New Roman" w:eastAsia="Times New Roman" w:hAnsi="Times New Roman" w:cs="Times New Roman"/>
        </w:rPr>
      </w:pPr>
      <w:r w:rsidRPr="004A0CAB">
        <w:rPr>
          <w:rFonts w:ascii="Times New Roman" w:eastAsia="Times New Roman" w:hAnsi="Times New Roman" w:cs="Times New Roman"/>
        </w:rPr>
        <w:t xml:space="preserve">Για ενδέκατη συνεχή χρονιά, το σχολείο μας συμμετέχει στο Θεματικό Δίκτυο «Ασφάλεια στο διαδίκτυο» και διαπραγματευόμαστε το θέμα «Μέσα Κοινωνικής Δικτύωσης». Με σύνθημά μας Μην παίρνεις τίποτα ως δεδομένο... Σκέψου πιο... προσωπικά!  συζητάμε, ερευνούμε, παίζουμε, ζωγραφίζουμε ,καταλήγουμε σε συμπεράσματα και γνωρίζουμε τα Μέσα Κοινωνικής Δικτύωσης όχι μόνο κατά το </w:t>
      </w:r>
      <w:proofErr w:type="spellStart"/>
      <w:r w:rsidRPr="004A0CAB">
        <w:rPr>
          <w:rFonts w:ascii="Times New Roman" w:eastAsia="Times New Roman" w:hAnsi="Times New Roman" w:cs="Times New Roman"/>
        </w:rPr>
        <w:t>σερφάρισμα</w:t>
      </w:r>
      <w:proofErr w:type="spellEnd"/>
      <w:r w:rsidRPr="004A0CAB">
        <w:rPr>
          <w:rFonts w:ascii="Times New Roman" w:eastAsia="Times New Roman" w:hAnsi="Times New Roman" w:cs="Times New Roman"/>
        </w:rPr>
        <w:t xml:space="preserve"> στο διαδίκτυο αλλά και στην καθημερινότητά μας. </w:t>
      </w:r>
    </w:p>
    <w:p w:rsidR="004A0CAB" w:rsidRPr="00C85F61" w:rsidRDefault="00A3459D" w:rsidP="00C85F61">
      <w:pPr>
        <w:spacing w:after="0" w:line="240" w:lineRule="auto"/>
        <w:ind w:left="360"/>
        <w:rPr>
          <w:rFonts w:ascii="Times New Roman" w:eastAsia="Times New Roman" w:hAnsi="Times New Roman" w:cs="Times New Roman"/>
        </w:rPr>
      </w:pPr>
      <w:r w:rsidRPr="004A0CAB">
        <w:rPr>
          <w:rFonts w:ascii="Times New Roman" w:eastAsia="Times New Roman" w:hAnsi="Times New Roman" w:cs="Times New Roman"/>
        </w:rPr>
        <w:t xml:space="preserve">Η συνεχής συμμετοχή μας σε όλα τα Μαθητικά Συνέδρια Πληροφορικής μας δίνει την ευκαιρία να παρουσιάσουμε σε ένα ευρύτερο κοινό τις δράσεις μας και τα συμπεράσματά μας από την εργασία που υλοποιήσαμε τη σχολική χρονιά 2018-2019 σχετικά με την χρήση των </w:t>
      </w:r>
      <w:r w:rsidRPr="004A0CAB">
        <w:rPr>
          <w:rFonts w:ascii="Times New Roman" w:eastAsia="Times New Roman" w:hAnsi="Times New Roman" w:cs="Times New Roman"/>
          <w:lang w:val="en-US"/>
        </w:rPr>
        <w:t>social</w:t>
      </w:r>
      <w:r w:rsidRPr="004A0CAB">
        <w:rPr>
          <w:rFonts w:ascii="Times New Roman" w:eastAsia="Times New Roman" w:hAnsi="Times New Roman" w:cs="Times New Roman"/>
        </w:rPr>
        <w:t xml:space="preserve"> </w:t>
      </w:r>
      <w:r w:rsidRPr="004A0CAB">
        <w:rPr>
          <w:rFonts w:ascii="Times New Roman" w:eastAsia="Times New Roman" w:hAnsi="Times New Roman" w:cs="Times New Roman"/>
          <w:lang w:val="en-US"/>
        </w:rPr>
        <w:t>media</w:t>
      </w:r>
      <w:r w:rsidRPr="004A0CAB">
        <w:rPr>
          <w:rFonts w:ascii="Times New Roman" w:eastAsia="Times New Roman" w:hAnsi="Times New Roman" w:cs="Times New Roman"/>
        </w:rPr>
        <w:t>, ένα ευαίσθητο κομμάτι της ασφάλειας στο διαδίκτυο. Το 11ο Μαθητικό Συνέδριο Πληροφορικής μας δίνει την ευκαιρία να γιορτάσουμε κι εμείς τη 11η συμμετοχή του σχολείου  μας και να ευχηθούμε στο Συνέδριο να συνεχίσει τις εποικοδομητικές του εργασίες.</w:t>
      </w:r>
    </w:p>
    <w:p w:rsidR="00A3459D" w:rsidRPr="004A0CAB" w:rsidRDefault="00A3459D" w:rsidP="00A3459D">
      <w:pPr>
        <w:spacing w:before="240" w:after="120" w:line="240" w:lineRule="auto"/>
        <w:rPr>
          <w:rFonts w:ascii="Times New Roman" w:eastAsia="Times New Roman" w:hAnsi="Times New Roman" w:cs="Times New Roman"/>
          <w:b/>
        </w:rPr>
      </w:pPr>
      <w:r w:rsidRPr="004A0CAB">
        <w:rPr>
          <w:rFonts w:ascii="Times New Roman" w:eastAsia="Times New Roman" w:hAnsi="Times New Roman" w:cs="Times New Roman"/>
          <w:b/>
        </w:rPr>
        <w:lastRenderedPageBreak/>
        <w:t>2. Δράσεις</w:t>
      </w:r>
    </w:p>
    <w:p w:rsidR="00A3459D" w:rsidRPr="004A0CAB" w:rsidRDefault="00A3459D" w:rsidP="00A3459D">
      <w:pPr>
        <w:spacing w:before="240" w:after="120" w:line="240" w:lineRule="auto"/>
        <w:rPr>
          <w:rFonts w:ascii="Times New Roman" w:eastAsia="MS Mincho" w:hAnsi="Times New Roman" w:cs="Times New Roman"/>
          <w:lang w:eastAsia="en-GB"/>
        </w:rPr>
      </w:pPr>
      <w:r w:rsidRPr="004A0CAB">
        <w:rPr>
          <w:rFonts w:ascii="Times New Roman" w:eastAsia="MS Mincho" w:hAnsi="Times New Roman" w:cs="Times New Roman"/>
          <w:bCs/>
          <w:lang w:eastAsia="en-GB"/>
        </w:rPr>
        <w:t>Σκοπός</w:t>
      </w:r>
      <w:r w:rsidRPr="004A0CAB">
        <w:rPr>
          <w:rFonts w:ascii="Times New Roman" w:eastAsia="MS Mincho" w:hAnsi="Times New Roman" w:cs="Times New Roman"/>
          <w:lang w:eastAsia="en-GB"/>
        </w:rPr>
        <w:t xml:space="preserve"> :Ενημέρωση των μαθητών/τριών του σχολείου μας για τα </w:t>
      </w:r>
      <w:r w:rsidRPr="004A0CAB">
        <w:rPr>
          <w:rFonts w:ascii="Times New Roman" w:hAnsi="Times New Roman" w:cs="Times New Roman"/>
        </w:rPr>
        <w:t>Μέσα κοινωνικής δικτύωσης</w:t>
      </w:r>
      <w:r w:rsidRPr="004A0CAB">
        <w:rPr>
          <w:rFonts w:ascii="Times New Roman" w:eastAsia="MS Mincho" w:hAnsi="Times New Roman" w:cs="Times New Roman"/>
          <w:lang w:eastAsia="en-GB"/>
        </w:rPr>
        <w:t xml:space="preserve">. Τρόποι προστασίας και διαφύλαξης των προσωπικών δεδομένων των μαθητών κατά τη διάρκεια της πλοήγησης στο διαδίκτυο. </w:t>
      </w:r>
    </w:p>
    <w:p w:rsidR="00A3459D" w:rsidRPr="004A0CAB" w:rsidRDefault="00A3459D" w:rsidP="00A3459D">
      <w:pPr>
        <w:spacing w:before="240" w:after="120" w:line="240" w:lineRule="auto"/>
        <w:rPr>
          <w:rFonts w:ascii="Times New Roman" w:eastAsia="MS Mincho" w:hAnsi="Times New Roman" w:cs="Times New Roman"/>
          <w:lang w:eastAsia="en-GB"/>
        </w:rPr>
      </w:pPr>
      <w:r w:rsidRPr="004A0CAB">
        <w:rPr>
          <w:rFonts w:ascii="Times New Roman" w:eastAsia="MS Mincho" w:hAnsi="Times New Roman" w:cs="Times New Roman"/>
          <w:lang w:eastAsia="en-GB"/>
        </w:rPr>
        <w:t>Ποιοι θα εμπλακούν; Οι μαθητές και ο δάσκαλος των Ε-Στ τάξεων. Οι μαθητές και η δασκάλα των A’- Γ΄-Δ΄ τάξεων. Ο δάσκαλος της Πληροφορικής.</w:t>
      </w:r>
    </w:p>
    <w:p w:rsidR="00A3459D" w:rsidRPr="004A0CAB" w:rsidRDefault="00A3459D" w:rsidP="00A3459D">
      <w:pPr>
        <w:spacing w:before="240" w:after="120" w:line="240" w:lineRule="auto"/>
        <w:rPr>
          <w:rFonts w:ascii="Times New Roman" w:eastAsia="Times New Roman" w:hAnsi="Times New Roman" w:cs="Times New Roman"/>
        </w:rPr>
      </w:pPr>
      <w:r w:rsidRPr="004A0CAB">
        <w:rPr>
          <w:rFonts w:ascii="Times New Roman" w:eastAsia="Times New Roman" w:hAnsi="Times New Roman" w:cs="Times New Roman"/>
        </w:rPr>
        <w:t xml:space="preserve">Οι δράσεις θα υλοποιηθούν στο εργαστήριο πληροφορικής του σχολείου μας με χρήση του λογισμικού των Windows όπως </w:t>
      </w:r>
      <w:proofErr w:type="spellStart"/>
      <w:r w:rsidRPr="004A0CAB">
        <w:rPr>
          <w:rFonts w:ascii="Times New Roman" w:eastAsia="Times New Roman" w:hAnsi="Times New Roman" w:cs="Times New Roman"/>
        </w:rPr>
        <w:t>word</w:t>
      </w:r>
      <w:proofErr w:type="spellEnd"/>
      <w:r w:rsidRPr="004A0CAB">
        <w:rPr>
          <w:rFonts w:ascii="Times New Roman" w:eastAsia="Times New Roman" w:hAnsi="Times New Roman" w:cs="Times New Roman"/>
        </w:rPr>
        <w:t xml:space="preserve">, </w:t>
      </w:r>
      <w:proofErr w:type="spellStart"/>
      <w:r w:rsidRPr="004A0CAB">
        <w:rPr>
          <w:rFonts w:ascii="Times New Roman" w:eastAsia="Times New Roman" w:hAnsi="Times New Roman" w:cs="Times New Roman"/>
        </w:rPr>
        <w:t>powerpoint</w:t>
      </w:r>
      <w:proofErr w:type="spellEnd"/>
      <w:r w:rsidRPr="004A0CAB">
        <w:rPr>
          <w:rFonts w:ascii="Times New Roman" w:eastAsia="Times New Roman" w:hAnsi="Times New Roman" w:cs="Times New Roman"/>
        </w:rPr>
        <w:t xml:space="preserve">, </w:t>
      </w:r>
      <w:proofErr w:type="spellStart"/>
      <w:r w:rsidRPr="004A0CAB">
        <w:rPr>
          <w:rFonts w:ascii="Times New Roman" w:eastAsia="Times New Roman" w:hAnsi="Times New Roman" w:cs="Times New Roman"/>
        </w:rPr>
        <w:t>movie</w:t>
      </w:r>
      <w:proofErr w:type="spellEnd"/>
      <w:r w:rsidRPr="004A0CAB">
        <w:rPr>
          <w:rFonts w:ascii="Times New Roman" w:eastAsia="Times New Roman" w:hAnsi="Times New Roman" w:cs="Times New Roman"/>
        </w:rPr>
        <w:t xml:space="preserve"> </w:t>
      </w:r>
      <w:proofErr w:type="spellStart"/>
      <w:r w:rsidRPr="004A0CAB">
        <w:rPr>
          <w:rFonts w:ascii="Times New Roman" w:eastAsia="Times New Roman" w:hAnsi="Times New Roman" w:cs="Times New Roman"/>
        </w:rPr>
        <w:t>maker</w:t>
      </w:r>
      <w:proofErr w:type="spellEnd"/>
      <w:r w:rsidRPr="004A0CAB">
        <w:rPr>
          <w:rFonts w:ascii="Times New Roman" w:eastAsia="Times New Roman" w:hAnsi="Times New Roman" w:cs="Times New Roman"/>
        </w:rPr>
        <w:t xml:space="preserve">. Χρήση ασφαλούς </w:t>
      </w:r>
      <w:proofErr w:type="spellStart"/>
      <w:r w:rsidRPr="004A0CAB">
        <w:rPr>
          <w:rFonts w:ascii="Times New Roman" w:eastAsia="Times New Roman" w:hAnsi="Times New Roman" w:cs="Times New Roman"/>
        </w:rPr>
        <w:t>browser</w:t>
      </w:r>
      <w:proofErr w:type="spellEnd"/>
      <w:r w:rsidRPr="004A0CAB">
        <w:rPr>
          <w:rFonts w:ascii="Times New Roman" w:eastAsia="Times New Roman" w:hAnsi="Times New Roman" w:cs="Times New Roman"/>
        </w:rPr>
        <w:t xml:space="preserve"> όπως </w:t>
      </w:r>
      <w:proofErr w:type="spellStart"/>
      <w:r w:rsidRPr="004A0CAB">
        <w:rPr>
          <w:rFonts w:ascii="Times New Roman" w:eastAsia="Times New Roman" w:hAnsi="Times New Roman" w:cs="Times New Roman"/>
        </w:rPr>
        <w:t>Google</w:t>
      </w:r>
      <w:proofErr w:type="spellEnd"/>
      <w:r w:rsidRPr="004A0CAB">
        <w:rPr>
          <w:rFonts w:ascii="Times New Roman" w:eastAsia="Times New Roman" w:hAnsi="Times New Roman" w:cs="Times New Roman"/>
        </w:rPr>
        <w:t xml:space="preserve"> </w:t>
      </w:r>
      <w:proofErr w:type="spellStart"/>
      <w:r w:rsidRPr="004A0CAB">
        <w:rPr>
          <w:rFonts w:ascii="Times New Roman" w:eastAsia="Times New Roman" w:hAnsi="Times New Roman" w:cs="Times New Roman"/>
        </w:rPr>
        <w:t>Chrome</w:t>
      </w:r>
      <w:proofErr w:type="spellEnd"/>
      <w:r w:rsidRPr="004A0CAB">
        <w:rPr>
          <w:rFonts w:ascii="Times New Roman" w:eastAsia="Times New Roman" w:hAnsi="Times New Roman" w:cs="Times New Roman"/>
        </w:rPr>
        <w:t xml:space="preserve"> ή </w:t>
      </w:r>
      <w:proofErr w:type="spellStart"/>
      <w:r w:rsidRPr="004A0CAB">
        <w:rPr>
          <w:rFonts w:ascii="Times New Roman" w:eastAsia="Times New Roman" w:hAnsi="Times New Roman" w:cs="Times New Roman"/>
        </w:rPr>
        <w:t>internet</w:t>
      </w:r>
      <w:proofErr w:type="spellEnd"/>
      <w:r w:rsidRPr="004A0CAB">
        <w:rPr>
          <w:rFonts w:ascii="Times New Roman" w:eastAsia="Times New Roman" w:hAnsi="Times New Roman" w:cs="Times New Roman"/>
        </w:rPr>
        <w:t xml:space="preserve"> </w:t>
      </w:r>
      <w:proofErr w:type="spellStart"/>
      <w:r w:rsidRPr="004A0CAB">
        <w:rPr>
          <w:rFonts w:ascii="Times New Roman" w:eastAsia="Times New Roman" w:hAnsi="Times New Roman" w:cs="Times New Roman"/>
        </w:rPr>
        <w:t>explorer</w:t>
      </w:r>
      <w:proofErr w:type="spellEnd"/>
      <w:r w:rsidRPr="004A0CAB">
        <w:rPr>
          <w:rFonts w:ascii="Times New Roman" w:eastAsia="Times New Roman" w:hAnsi="Times New Roman" w:cs="Times New Roman"/>
        </w:rPr>
        <w:t xml:space="preserve">. Ηχεία και </w:t>
      </w:r>
      <w:proofErr w:type="spellStart"/>
      <w:r w:rsidRPr="004A0CAB">
        <w:rPr>
          <w:rFonts w:ascii="Times New Roman" w:eastAsia="Times New Roman" w:hAnsi="Times New Roman" w:cs="Times New Roman"/>
        </w:rPr>
        <w:t>βιντεοπροβολέα</w:t>
      </w:r>
      <w:proofErr w:type="spellEnd"/>
      <w:r w:rsidRPr="004A0CAB">
        <w:rPr>
          <w:rFonts w:ascii="Times New Roman" w:eastAsia="Times New Roman" w:hAnsi="Times New Roman" w:cs="Times New Roman"/>
        </w:rPr>
        <w:t xml:space="preserve"> για προβολή βίντεο. </w:t>
      </w:r>
    </w:p>
    <w:p w:rsidR="00A3459D" w:rsidRPr="004A0CAB" w:rsidRDefault="00A3459D" w:rsidP="00A3459D">
      <w:pPr>
        <w:spacing w:before="240" w:after="120" w:line="240" w:lineRule="auto"/>
        <w:rPr>
          <w:rFonts w:ascii="Times New Roman" w:eastAsia="Times New Roman" w:hAnsi="Times New Roman" w:cs="Times New Roman"/>
          <w:b/>
        </w:rPr>
      </w:pPr>
      <w:r w:rsidRPr="004A0CAB">
        <w:rPr>
          <w:rFonts w:ascii="Times New Roman" w:eastAsia="Times New Roman" w:hAnsi="Times New Roman" w:cs="Times New Roman"/>
          <w:b/>
        </w:rPr>
        <w:t>3.  Δράση 1η</w:t>
      </w:r>
    </w:p>
    <w:p w:rsidR="00A3459D" w:rsidRPr="004A0CAB" w:rsidRDefault="00A3459D" w:rsidP="00A3459D">
      <w:pPr>
        <w:spacing w:before="240" w:after="120" w:line="240" w:lineRule="auto"/>
        <w:rPr>
          <w:rFonts w:ascii="Times New Roman" w:eastAsia="Times New Roman" w:hAnsi="Times New Roman" w:cs="Times New Roman"/>
        </w:rPr>
      </w:pPr>
      <w:r w:rsidRPr="004A0CAB">
        <w:rPr>
          <w:rFonts w:ascii="Times New Roman" w:eastAsia="Times New Roman" w:hAnsi="Times New Roman" w:cs="Times New Roman"/>
        </w:rPr>
        <w:t xml:space="preserve">Παρακολούθηση σχετικών ταινιών, τηλεοπτικών σποτ, διαλογική συζήτηση και σχολιασμός τους. </w:t>
      </w:r>
    </w:p>
    <w:p w:rsidR="00A3459D" w:rsidRPr="004A0CAB" w:rsidRDefault="00A3459D" w:rsidP="00A3459D">
      <w:pPr>
        <w:spacing w:before="240" w:after="120" w:line="240" w:lineRule="auto"/>
        <w:rPr>
          <w:rFonts w:ascii="Times New Roman" w:eastAsia="Times New Roman" w:hAnsi="Times New Roman" w:cs="Times New Roman"/>
        </w:rPr>
      </w:pPr>
      <w:r w:rsidRPr="004A0CAB">
        <w:rPr>
          <w:rFonts w:ascii="Times New Roman" w:eastAsia="Times New Roman" w:hAnsi="Times New Roman" w:cs="Times New Roman"/>
        </w:rPr>
        <w:t xml:space="preserve">Έρευνα για την χρήση των μέσων κοινωνικής δικτύωσης. </w:t>
      </w:r>
    </w:p>
    <w:p w:rsidR="00A3459D" w:rsidRPr="004A0CAB" w:rsidRDefault="00A3459D" w:rsidP="00A3459D">
      <w:pPr>
        <w:spacing w:before="240" w:after="120" w:line="240" w:lineRule="auto"/>
        <w:rPr>
          <w:rFonts w:ascii="Times New Roman" w:eastAsia="Times New Roman" w:hAnsi="Times New Roman" w:cs="Times New Roman"/>
        </w:rPr>
      </w:pPr>
      <w:r w:rsidRPr="004A0CAB">
        <w:rPr>
          <w:rFonts w:ascii="Times New Roman" w:eastAsia="Times New Roman" w:hAnsi="Times New Roman" w:cs="Times New Roman"/>
        </w:rPr>
        <w:t xml:space="preserve">Ενδεικτικές ημερομηνίες υλοποίησης:  </w:t>
      </w:r>
      <w:r w:rsidRPr="004A0CAB">
        <w:rPr>
          <w:rFonts w:ascii="Times New Roman" w:eastAsia="MS Mincho" w:hAnsi="Times New Roman" w:cs="Times New Roman"/>
          <w:bCs/>
          <w:lang w:eastAsia="en-GB"/>
        </w:rPr>
        <w:t xml:space="preserve">20/11/2018 έως 3/12/2018 στην ώρα της Ευέλικτης Ζώνης και ΤΠΕ, όπως προκύπτει από το Ωρολόγιο Πρόγραμμα. </w:t>
      </w:r>
    </w:p>
    <w:p w:rsidR="00A3459D" w:rsidRPr="004A0CAB" w:rsidRDefault="00A3459D" w:rsidP="00A3459D">
      <w:pPr>
        <w:spacing w:before="240" w:after="120" w:line="240" w:lineRule="auto"/>
        <w:rPr>
          <w:rFonts w:ascii="Times New Roman" w:eastAsia="Times New Roman" w:hAnsi="Times New Roman" w:cs="Times New Roman"/>
          <w:b/>
        </w:rPr>
      </w:pPr>
      <w:r w:rsidRPr="004A0CAB">
        <w:rPr>
          <w:rFonts w:ascii="Times New Roman" w:eastAsia="Times New Roman" w:hAnsi="Times New Roman" w:cs="Times New Roman"/>
          <w:b/>
        </w:rPr>
        <w:t>4. Δράση 2η</w:t>
      </w:r>
    </w:p>
    <w:p w:rsidR="00A3459D" w:rsidRPr="004A0CAB" w:rsidRDefault="00A3459D" w:rsidP="00A3459D">
      <w:pPr>
        <w:spacing w:before="120" w:after="120"/>
        <w:rPr>
          <w:rFonts w:ascii="Times New Roman" w:eastAsia="MS Mincho" w:hAnsi="Times New Roman" w:cs="Times New Roman"/>
          <w:bCs/>
          <w:lang w:eastAsia="en-GB"/>
        </w:rPr>
      </w:pPr>
      <w:r w:rsidRPr="004A0CAB">
        <w:rPr>
          <w:rFonts w:ascii="Times New Roman" w:eastAsia="MS Mincho" w:hAnsi="Times New Roman" w:cs="Times New Roman"/>
          <w:bCs/>
          <w:lang w:eastAsia="en-GB"/>
        </w:rPr>
        <w:t xml:space="preserve">Δημιουργία  αφίσας, κανόνων, μικρών περιοδικών κόμικς. Δημιουργία ημερήσιου χρονοδιαγράμματος ασφαλείας και χρήσης των </w:t>
      </w:r>
      <w:r w:rsidRPr="004A0CAB">
        <w:rPr>
          <w:rFonts w:ascii="Times New Roman" w:eastAsia="MS Mincho" w:hAnsi="Times New Roman" w:cs="Times New Roman"/>
          <w:bCs/>
          <w:lang w:val="en-US" w:eastAsia="en-GB"/>
        </w:rPr>
        <w:t>social</w:t>
      </w:r>
      <w:r w:rsidRPr="004A0CAB">
        <w:rPr>
          <w:rFonts w:ascii="Times New Roman" w:eastAsia="MS Mincho" w:hAnsi="Times New Roman" w:cs="Times New Roman"/>
          <w:bCs/>
          <w:lang w:eastAsia="en-GB"/>
        </w:rPr>
        <w:t xml:space="preserve"> </w:t>
      </w:r>
      <w:r w:rsidRPr="004A0CAB">
        <w:rPr>
          <w:rFonts w:ascii="Times New Roman" w:eastAsia="MS Mincho" w:hAnsi="Times New Roman" w:cs="Times New Roman"/>
          <w:bCs/>
          <w:lang w:val="en-US" w:eastAsia="en-GB"/>
        </w:rPr>
        <w:t>media</w:t>
      </w:r>
      <w:r w:rsidRPr="004A0CAB">
        <w:rPr>
          <w:rFonts w:ascii="Times New Roman" w:eastAsia="MS Mincho" w:hAnsi="Times New Roman" w:cs="Times New Roman"/>
          <w:bCs/>
          <w:lang w:eastAsia="en-GB"/>
        </w:rPr>
        <w:t>. Καλλιτεχνικές δημιουργίες από τους μαθητές των Α΄-  Γ΄-Δ΄ τάξεων.</w:t>
      </w:r>
    </w:p>
    <w:p w:rsidR="00A3459D" w:rsidRPr="004A0CAB" w:rsidRDefault="00A3459D" w:rsidP="00A3459D">
      <w:pPr>
        <w:spacing w:before="120" w:after="120"/>
        <w:rPr>
          <w:rFonts w:ascii="Times New Roman" w:eastAsia="MS Mincho" w:hAnsi="Times New Roman" w:cs="Times New Roman"/>
          <w:bCs/>
          <w:lang w:eastAsia="en-GB"/>
        </w:rPr>
      </w:pPr>
      <w:r w:rsidRPr="004A0CAB">
        <w:rPr>
          <w:rFonts w:ascii="Times New Roman" w:eastAsia="MS Mincho" w:hAnsi="Times New Roman" w:cs="Times New Roman"/>
          <w:bCs/>
          <w:lang w:eastAsia="en-GB"/>
        </w:rPr>
        <w:t>Θεατρικό παιχνίδι</w:t>
      </w:r>
      <w:r w:rsidRPr="004A0CAB">
        <w:rPr>
          <w:rFonts w:ascii="Times New Roman" w:eastAsia="Times New Roman" w:hAnsi="Times New Roman" w:cs="Times New Roman"/>
        </w:rPr>
        <w:t xml:space="preserve">. </w:t>
      </w:r>
    </w:p>
    <w:p w:rsidR="00A3459D" w:rsidRPr="004A0CAB" w:rsidRDefault="00A3459D" w:rsidP="00A3459D">
      <w:pPr>
        <w:spacing w:before="240" w:after="120" w:line="240" w:lineRule="auto"/>
        <w:rPr>
          <w:rFonts w:ascii="Times New Roman" w:eastAsia="MS Mincho" w:hAnsi="Times New Roman" w:cs="Times New Roman"/>
          <w:bCs/>
          <w:lang w:eastAsia="en-GB"/>
        </w:rPr>
      </w:pPr>
      <w:r w:rsidRPr="004A0CAB">
        <w:rPr>
          <w:rFonts w:ascii="Times New Roman" w:eastAsia="MS Mincho" w:hAnsi="Times New Roman" w:cs="Times New Roman"/>
          <w:bCs/>
          <w:lang w:eastAsia="en-GB"/>
        </w:rPr>
        <w:t>Ενδεικτικές ημερομηνίες υλοποίησης:</w:t>
      </w:r>
      <w:r w:rsidRPr="004A0CAB">
        <w:rPr>
          <w:rFonts w:ascii="Times New Roman" w:eastAsia="MS Mincho" w:hAnsi="Times New Roman" w:cs="Times New Roman"/>
          <w:b/>
          <w:bCs/>
          <w:lang w:eastAsia="en-GB"/>
        </w:rPr>
        <w:t xml:space="preserve"> </w:t>
      </w:r>
      <w:r w:rsidRPr="004A0CAB">
        <w:rPr>
          <w:rFonts w:ascii="Times New Roman" w:eastAsia="MS Mincho" w:hAnsi="Times New Roman" w:cs="Times New Roman"/>
          <w:bCs/>
          <w:lang w:eastAsia="en-GB"/>
        </w:rPr>
        <w:t xml:space="preserve">18/12/2018 έως 15/1/2019 στην ώρα της Ευέλικτης Ζώνης και ΤΠΕ όπως προκύπτει από το Ωρολόγιο Πρόγραμμα. </w:t>
      </w:r>
    </w:p>
    <w:p w:rsidR="00A3459D" w:rsidRPr="004A0CAB" w:rsidRDefault="00A3459D" w:rsidP="00A3459D">
      <w:pPr>
        <w:spacing w:before="240" w:after="120" w:line="240" w:lineRule="auto"/>
        <w:rPr>
          <w:rFonts w:ascii="Times New Roman" w:eastAsia="Times New Roman" w:hAnsi="Times New Roman" w:cs="Times New Roman"/>
          <w:b/>
        </w:rPr>
      </w:pPr>
      <w:r w:rsidRPr="004A0CAB">
        <w:rPr>
          <w:rFonts w:ascii="Times New Roman" w:eastAsia="Times New Roman" w:hAnsi="Times New Roman" w:cs="Times New Roman"/>
          <w:b/>
        </w:rPr>
        <w:t>5. Δράση 3η</w:t>
      </w:r>
    </w:p>
    <w:p w:rsidR="00A3459D" w:rsidRPr="004A0CAB" w:rsidRDefault="00A3459D" w:rsidP="00A3459D">
      <w:pPr>
        <w:spacing w:before="240" w:after="120" w:line="240" w:lineRule="auto"/>
        <w:rPr>
          <w:rFonts w:ascii="Times New Roman" w:eastAsia="Times New Roman" w:hAnsi="Times New Roman" w:cs="Times New Roman"/>
        </w:rPr>
      </w:pPr>
      <w:r w:rsidRPr="004A0CAB">
        <w:rPr>
          <w:rFonts w:ascii="Times New Roman" w:eastAsia="Times New Roman" w:hAnsi="Times New Roman" w:cs="Times New Roman"/>
        </w:rPr>
        <w:t xml:space="preserve">Δημιουργία δικτυακού ερωτηματολογίου, κουίζ, σταυρολέξων </w:t>
      </w:r>
      <w:proofErr w:type="spellStart"/>
      <w:r w:rsidRPr="004A0CAB">
        <w:rPr>
          <w:rFonts w:ascii="Times New Roman" w:eastAsia="Times New Roman" w:hAnsi="Times New Roman" w:cs="Times New Roman"/>
        </w:rPr>
        <w:t>κ.λ.π</w:t>
      </w:r>
      <w:proofErr w:type="spellEnd"/>
      <w:r w:rsidRPr="004A0CAB">
        <w:rPr>
          <w:rFonts w:ascii="Times New Roman" w:eastAsia="Times New Roman" w:hAnsi="Times New Roman" w:cs="Times New Roman"/>
        </w:rPr>
        <w:t xml:space="preserve">. </w:t>
      </w:r>
    </w:p>
    <w:p w:rsidR="00A3459D" w:rsidRPr="004A0CAB" w:rsidRDefault="00A3459D" w:rsidP="00A3459D">
      <w:pPr>
        <w:spacing w:before="240" w:after="120" w:line="240" w:lineRule="auto"/>
        <w:rPr>
          <w:rFonts w:ascii="Times New Roman" w:eastAsia="Times New Roman" w:hAnsi="Times New Roman" w:cs="Times New Roman"/>
        </w:rPr>
      </w:pPr>
      <w:r w:rsidRPr="004A0CAB">
        <w:rPr>
          <w:rFonts w:ascii="Times New Roman" w:eastAsia="Times New Roman" w:hAnsi="Times New Roman" w:cs="Times New Roman"/>
        </w:rPr>
        <w:t xml:space="preserve">Παρουσίαση της δουλειάς μας στο11ο Μαθητικό Συνέδριο Πληροφορικής στο NΟΗΣΙΣ στη Θεσσαλονίκη. </w:t>
      </w:r>
    </w:p>
    <w:p w:rsidR="00D16638" w:rsidRPr="004A0CAB" w:rsidRDefault="00A3459D" w:rsidP="000108A2">
      <w:pPr>
        <w:spacing w:before="240" w:after="120" w:line="240" w:lineRule="auto"/>
        <w:rPr>
          <w:rFonts w:ascii="Times New Roman" w:eastAsia="MS Mincho" w:hAnsi="Times New Roman" w:cs="Times New Roman"/>
          <w:bCs/>
          <w:lang w:eastAsia="en-GB"/>
        </w:rPr>
      </w:pPr>
      <w:r w:rsidRPr="004A0CAB">
        <w:rPr>
          <w:rFonts w:ascii="Times New Roman" w:eastAsia="MS Mincho" w:hAnsi="Times New Roman" w:cs="Times New Roman"/>
          <w:bCs/>
          <w:lang w:eastAsia="en-GB"/>
        </w:rPr>
        <w:t>Ενδεικτικές ημερομηνίες υλοποίησης:</w:t>
      </w:r>
      <w:r w:rsidRPr="004A0CAB">
        <w:rPr>
          <w:rFonts w:ascii="Times New Roman" w:eastAsia="MS Mincho" w:hAnsi="Times New Roman" w:cs="Times New Roman"/>
          <w:b/>
          <w:bCs/>
          <w:lang w:eastAsia="en-GB"/>
        </w:rPr>
        <w:t xml:space="preserve"> </w:t>
      </w:r>
      <w:r w:rsidRPr="004A0CAB">
        <w:rPr>
          <w:rFonts w:ascii="Times New Roman" w:eastAsia="MS Mincho" w:hAnsi="Times New Roman" w:cs="Times New Roman"/>
          <w:bCs/>
          <w:lang w:eastAsia="en-GB"/>
        </w:rPr>
        <w:t xml:space="preserve">21/1/2019 έως 12/2/2019 στην ώρα της Ευέλικτης Ζώνης και ΤΠΕ όπως προκύπτει από το Ωρολόγιο Πρόγραμμα. </w:t>
      </w:r>
    </w:p>
    <w:p w:rsidR="000108A2" w:rsidRPr="004A0CAB" w:rsidRDefault="00D16638" w:rsidP="000108A2">
      <w:pPr>
        <w:spacing w:before="240" w:after="120" w:line="240" w:lineRule="auto"/>
        <w:rPr>
          <w:rFonts w:ascii="Times New Roman" w:eastAsia="MS Mincho" w:hAnsi="Times New Roman" w:cs="Times New Roman"/>
          <w:bCs/>
          <w:lang w:eastAsia="en-GB"/>
        </w:rPr>
      </w:pPr>
      <w:r w:rsidRPr="004A0CAB">
        <w:rPr>
          <w:rFonts w:ascii="Times New Roman" w:eastAsia="Times New Roman" w:hAnsi="Times New Roman" w:cs="Times New Roman"/>
          <w:b/>
          <w:i/>
        </w:rPr>
        <w:t xml:space="preserve">6. </w:t>
      </w:r>
      <w:r w:rsidR="000108A2" w:rsidRPr="004A0CAB">
        <w:rPr>
          <w:rFonts w:ascii="Times New Roman" w:eastAsia="Times New Roman" w:hAnsi="Times New Roman" w:cs="Times New Roman"/>
          <w:b/>
          <w:i/>
        </w:rPr>
        <w:t xml:space="preserve">Εικόνες και πίνακες  </w:t>
      </w:r>
    </w:p>
    <w:p w:rsidR="00A3168F" w:rsidRDefault="00F32062" w:rsidP="00C85F61">
      <w:pPr>
        <w:keepNext/>
        <w:spacing w:before="120" w:after="120" w:line="240" w:lineRule="auto"/>
        <w:jc w:val="center"/>
      </w:pPr>
      <w:r>
        <w:rPr>
          <w:rFonts w:ascii="Times New Roman" w:eastAsia="Times New Roman" w:hAnsi="Times New Roman" w:cs="Times New Roman"/>
          <w:noProof/>
          <w:lang w:eastAsia="el-GR"/>
        </w:rPr>
        <w:drawing>
          <wp:inline distT="0" distB="0" distL="0" distR="0">
            <wp:extent cx="1952625" cy="1464835"/>
            <wp:effectExtent l="19050" t="0" r="9525" b="0"/>
            <wp:docPr id="2" name="Εικόνα 1" descr="E:\ΜΕΣΑ ΚΟΙΝΩΝΙΚΗΣ ΔΙΚΤΥΩΣΗς\IMG_20190305_125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ΜΕΣΑ ΚΟΙΝΩΝΙΚΗΣ ΔΙΚΤΥΩΣΗς\IMG_20190305_125910.jpg"/>
                    <pic:cNvPicPr>
                      <a:picLocks noChangeAspect="1" noChangeArrowheads="1"/>
                    </pic:cNvPicPr>
                  </pic:nvPicPr>
                  <pic:blipFill>
                    <a:blip r:embed="rId8" cstate="print"/>
                    <a:srcRect/>
                    <a:stretch>
                      <a:fillRect/>
                    </a:stretch>
                  </pic:blipFill>
                  <pic:spPr bwMode="auto">
                    <a:xfrm>
                      <a:off x="0" y="0"/>
                      <a:ext cx="1952625" cy="1464835"/>
                    </a:xfrm>
                    <a:prstGeom prst="rect">
                      <a:avLst/>
                    </a:prstGeom>
                    <a:noFill/>
                    <a:ln w="9525">
                      <a:noFill/>
                      <a:miter lim="800000"/>
                      <a:headEnd/>
                      <a:tailEnd/>
                    </a:ln>
                  </pic:spPr>
                </pic:pic>
              </a:graphicData>
            </a:graphic>
          </wp:inline>
        </w:drawing>
      </w:r>
      <w:r w:rsidR="00C85F61">
        <w:rPr>
          <w:rFonts w:ascii="Times New Roman" w:eastAsia="Times New Roman" w:hAnsi="Times New Roman" w:cs="Times New Roman"/>
          <w:noProof/>
          <w:lang w:eastAsia="el-GR"/>
        </w:rPr>
        <w:drawing>
          <wp:inline distT="0" distB="0" distL="0" distR="0">
            <wp:extent cx="1942615" cy="1457325"/>
            <wp:effectExtent l="19050" t="0" r="485" b="0"/>
            <wp:docPr id="3" name="Εικόνα 2" descr="E:\ΜΕΣΑ ΚΟΙΝΩΝΙΚΗΣ ΔΙΚΤΥΩΣΗς\IMG_20190305_1259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ΜΕΣΑ ΚΟΙΝΩΝΙΚΗΣ ΔΙΚΤΥΩΣΗς\IMG_20190305_125938.jpg"/>
                    <pic:cNvPicPr>
                      <a:picLocks noChangeAspect="1" noChangeArrowheads="1"/>
                    </pic:cNvPicPr>
                  </pic:nvPicPr>
                  <pic:blipFill>
                    <a:blip r:embed="rId9" cstate="print"/>
                    <a:srcRect/>
                    <a:stretch>
                      <a:fillRect/>
                    </a:stretch>
                  </pic:blipFill>
                  <pic:spPr bwMode="auto">
                    <a:xfrm>
                      <a:off x="0" y="0"/>
                      <a:ext cx="1946504" cy="1460242"/>
                    </a:xfrm>
                    <a:prstGeom prst="rect">
                      <a:avLst/>
                    </a:prstGeom>
                    <a:noFill/>
                    <a:ln w="9525">
                      <a:noFill/>
                      <a:miter lim="800000"/>
                      <a:headEnd/>
                      <a:tailEnd/>
                    </a:ln>
                  </pic:spPr>
                </pic:pic>
              </a:graphicData>
            </a:graphic>
          </wp:inline>
        </w:drawing>
      </w:r>
    </w:p>
    <w:p w:rsidR="00A3168F" w:rsidRDefault="00C85F61" w:rsidP="00C85F61">
      <w:pPr>
        <w:pStyle w:val="a8"/>
        <w:jc w:val="center"/>
      </w:pPr>
      <w:r>
        <w:t>Εικόνες</w:t>
      </w:r>
      <w:r w:rsidR="00A3168F">
        <w:t xml:space="preserve"> </w:t>
      </w:r>
      <w:fldSimple w:instr=" SEQ Εικόνα \* ARABIC ">
        <w:r>
          <w:rPr>
            <w:noProof/>
          </w:rPr>
          <w:t>1</w:t>
        </w:r>
      </w:fldSimple>
      <w:r>
        <w:t xml:space="preserve">&amp;2:    </w:t>
      </w:r>
      <w:r w:rsidR="00A3168F">
        <w:t>Δουλεύοντας στην αίθουσα πληροφορικής</w:t>
      </w:r>
    </w:p>
    <w:p w:rsidR="00A3168F" w:rsidRDefault="00A3168F" w:rsidP="00A3168F">
      <w:pPr>
        <w:keepNext/>
        <w:spacing w:before="120" w:after="120" w:line="240" w:lineRule="auto"/>
        <w:jc w:val="both"/>
        <w:rPr>
          <w:rFonts w:ascii="Times New Roman" w:eastAsia="Times New Roman" w:hAnsi="Times New Roman" w:cs="Times New Roman"/>
          <w:noProof/>
          <w:lang w:eastAsia="el-GR"/>
        </w:rPr>
      </w:pPr>
      <w:r>
        <w:rPr>
          <w:rFonts w:ascii="Times New Roman" w:eastAsia="Times New Roman" w:hAnsi="Times New Roman" w:cs="Times New Roman"/>
          <w:snapToGrid w:val="0"/>
          <w:color w:val="000000"/>
          <w:w w:val="0"/>
          <w:sz w:val="0"/>
          <w:szCs w:val="0"/>
          <w:u w:color="000000"/>
          <w:bdr w:val="none" w:sz="0" w:space="0" w:color="000000"/>
          <w:shd w:val="clear" w:color="000000" w:fill="000000"/>
        </w:rPr>
        <w:lastRenderedPageBreak/>
        <w:t xml:space="preserve">                        </w:t>
      </w:r>
      <w:r w:rsidR="00F32062" w:rsidRPr="00F32062">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F32062">
        <w:rPr>
          <w:rFonts w:ascii="Times New Roman" w:eastAsia="Times New Roman" w:hAnsi="Times New Roman" w:cs="Times New Roman"/>
          <w:noProof/>
          <w:lang w:eastAsia="el-GR"/>
        </w:rPr>
        <w:t xml:space="preserve">                 </w:t>
      </w:r>
      <w:r w:rsidR="00C85F61">
        <w:rPr>
          <w:rFonts w:ascii="Times New Roman" w:eastAsia="Times New Roman" w:hAnsi="Times New Roman" w:cs="Times New Roman"/>
          <w:noProof/>
          <w:lang w:eastAsia="el-GR"/>
        </w:rPr>
        <w:drawing>
          <wp:inline distT="0" distB="0" distL="0" distR="0">
            <wp:extent cx="1791277" cy="1019175"/>
            <wp:effectExtent l="19050" t="0" r="0" b="0"/>
            <wp:docPr id="4" name="Εικόνα 1" descr="C:\Users\ΔΗΜΗΤΡΗΣ\Downloads\Screenshot_2019-03-07 ΔΗΜΟΤΙΚΟ ΣΧΟΛΕΙΟ ΝΕΟΧΩΡΙΟΥ ΧΑΛΚΙΔΙΚΗ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ΔΗΜΗΤΡΗΣ\Downloads\Screenshot_2019-03-07 ΔΗΜΟΤΙΚΟ ΣΧΟΛΕΙΟ ΝΕΟΧΩΡΙΟΥ ΧΑΛΚΙΔΙΚΗΣ.png"/>
                    <pic:cNvPicPr>
                      <a:picLocks noChangeAspect="1" noChangeArrowheads="1"/>
                    </pic:cNvPicPr>
                  </pic:nvPicPr>
                  <pic:blipFill>
                    <a:blip r:embed="rId10" cstate="print"/>
                    <a:srcRect/>
                    <a:stretch>
                      <a:fillRect/>
                    </a:stretch>
                  </pic:blipFill>
                  <pic:spPr bwMode="auto">
                    <a:xfrm>
                      <a:off x="0" y="0"/>
                      <a:ext cx="1791277" cy="1019175"/>
                    </a:xfrm>
                    <a:prstGeom prst="rect">
                      <a:avLst/>
                    </a:prstGeom>
                    <a:noFill/>
                    <a:ln w="9525">
                      <a:noFill/>
                      <a:miter lim="800000"/>
                      <a:headEnd/>
                      <a:tailEnd/>
                    </a:ln>
                  </pic:spPr>
                </pic:pic>
              </a:graphicData>
            </a:graphic>
          </wp:inline>
        </w:drawing>
      </w:r>
      <w:r w:rsidR="00F32062">
        <w:rPr>
          <w:rFonts w:ascii="Times New Roman" w:eastAsia="Times New Roman" w:hAnsi="Times New Roman" w:cs="Times New Roman"/>
          <w:noProof/>
          <w:lang w:eastAsia="el-GR"/>
        </w:rPr>
        <w:t xml:space="preserve">   </w:t>
      </w:r>
      <w:r w:rsidR="00C85F61">
        <w:rPr>
          <w:rFonts w:ascii="Times New Roman" w:eastAsia="Times New Roman" w:hAnsi="Times New Roman" w:cs="Times New Roman"/>
          <w:noProof/>
          <w:lang w:eastAsia="el-GR"/>
        </w:rPr>
        <w:drawing>
          <wp:inline distT="0" distB="0" distL="0" distR="0">
            <wp:extent cx="3119378" cy="1400175"/>
            <wp:effectExtent l="19050" t="0" r="4822" b="0"/>
            <wp:docPr id="6" name="Εικόνα 2" descr="C:\Users\ΔΗΜΗΤΡΗΣ\Downloads\Screenshot_2019-03-07 ΔΗΜΟΤΙΚΟ ΣΧΟΛΕΙΟ ΝΕΟΧΩΡΙΟΥ ΧΑΛΚΙΔΙΚΗΣ(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ΔΗΜΗΤΡΗΣ\Downloads\Screenshot_2019-03-07 ΔΗΜΟΤΙΚΟ ΣΧΟΛΕΙΟ ΝΕΟΧΩΡΙΟΥ ΧΑΛΚΙΔΙΚΗΣ(1).png"/>
                    <pic:cNvPicPr>
                      <a:picLocks noChangeAspect="1" noChangeArrowheads="1"/>
                    </pic:cNvPicPr>
                  </pic:nvPicPr>
                  <pic:blipFill>
                    <a:blip r:embed="rId11" cstate="print"/>
                    <a:srcRect/>
                    <a:stretch>
                      <a:fillRect/>
                    </a:stretch>
                  </pic:blipFill>
                  <pic:spPr bwMode="auto">
                    <a:xfrm>
                      <a:off x="0" y="0"/>
                      <a:ext cx="3118076" cy="1399591"/>
                    </a:xfrm>
                    <a:prstGeom prst="rect">
                      <a:avLst/>
                    </a:prstGeom>
                    <a:noFill/>
                    <a:ln w="9525">
                      <a:noFill/>
                      <a:miter lim="800000"/>
                      <a:headEnd/>
                      <a:tailEnd/>
                    </a:ln>
                  </pic:spPr>
                </pic:pic>
              </a:graphicData>
            </a:graphic>
          </wp:inline>
        </w:drawing>
      </w:r>
    </w:p>
    <w:p w:rsidR="00C85F61" w:rsidRDefault="00C85F61" w:rsidP="00A3168F">
      <w:pPr>
        <w:keepNext/>
        <w:spacing w:before="120" w:after="120" w:line="240" w:lineRule="auto"/>
        <w:jc w:val="both"/>
      </w:pPr>
      <w:r>
        <w:rPr>
          <w:noProof/>
          <w:lang w:eastAsia="el-GR"/>
        </w:rPr>
        <w:drawing>
          <wp:inline distT="0" distB="0" distL="0" distR="0">
            <wp:extent cx="2811262" cy="1447800"/>
            <wp:effectExtent l="19050" t="0" r="8138" b="0"/>
            <wp:docPr id="7" name="Εικόνα 3" descr="C:\Users\ΔΗΜΗΤΡΗΣ\Downloads\Screenshot_2019-03-07 ΔΗΜΟΤΙΚΟ ΣΧΟΛΕΙΟ ΝΕΟΧΩΡΙΟΥ ΧΑΛΚΙΔΙΚΗΣ(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ΔΗΜΗΤΡΗΣ\Downloads\Screenshot_2019-03-07 ΔΗΜΟΤΙΚΟ ΣΧΟΛΕΙΟ ΝΕΟΧΩΡΙΟΥ ΧΑΛΚΙΔΙΚΗΣ(2).png"/>
                    <pic:cNvPicPr>
                      <a:picLocks noChangeAspect="1" noChangeArrowheads="1"/>
                    </pic:cNvPicPr>
                  </pic:nvPicPr>
                  <pic:blipFill>
                    <a:blip r:embed="rId12" cstate="print"/>
                    <a:srcRect/>
                    <a:stretch>
                      <a:fillRect/>
                    </a:stretch>
                  </pic:blipFill>
                  <pic:spPr bwMode="auto">
                    <a:xfrm>
                      <a:off x="0" y="0"/>
                      <a:ext cx="2811262" cy="1447800"/>
                    </a:xfrm>
                    <a:prstGeom prst="rect">
                      <a:avLst/>
                    </a:prstGeom>
                    <a:noFill/>
                    <a:ln w="9525">
                      <a:noFill/>
                      <a:miter lim="800000"/>
                      <a:headEnd/>
                      <a:tailEnd/>
                    </a:ln>
                  </pic:spPr>
                </pic:pic>
              </a:graphicData>
            </a:graphic>
          </wp:inline>
        </w:drawing>
      </w:r>
      <w:r>
        <w:rPr>
          <w:noProof/>
          <w:lang w:eastAsia="el-GR"/>
        </w:rPr>
        <w:drawing>
          <wp:inline distT="0" distB="0" distL="0" distR="0">
            <wp:extent cx="2834005" cy="1410068"/>
            <wp:effectExtent l="19050" t="0" r="4445" b="0"/>
            <wp:docPr id="8" name="Εικόνα 4" descr="C:\Users\ΔΗΜΗΤΡΗΣ\Downloads\Screenshot_2019-03-07 ΔΗΜΟΤΙΚΟ ΣΧΟΛΕΙΟ ΝΕΟΧΩΡΙΟΥ ΧΑΛΚΙΔΙΚΗΣ(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ΔΗΜΗΤΡΗΣ\Downloads\Screenshot_2019-03-07 ΔΗΜΟΤΙΚΟ ΣΧΟΛΕΙΟ ΝΕΟΧΩΡΙΟΥ ΧΑΛΚΙΔΙΚΗΣ(3).png"/>
                    <pic:cNvPicPr>
                      <a:picLocks noChangeAspect="1" noChangeArrowheads="1"/>
                    </pic:cNvPicPr>
                  </pic:nvPicPr>
                  <pic:blipFill>
                    <a:blip r:embed="rId13" cstate="print"/>
                    <a:srcRect/>
                    <a:stretch>
                      <a:fillRect/>
                    </a:stretch>
                  </pic:blipFill>
                  <pic:spPr bwMode="auto">
                    <a:xfrm>
                      <a:off x="0" y="0"/>
                      <a:ext cx="2834005" cy="1410068"/>
                    </a:xfrm>
                    <a:prstGeom prst="rect">
                      <a:avLst/>
                    </a:prstGeom>
                    <a:noFill/>
                    <a:ln w="9525">
                      <a:noFill/>
                      <a:miter lim="800000"/>
                      <a:headEnd/>
                      <a:tailEnd/>
                    </a:ln>
                  </pic:spPr>
                </pic:pic>
              </a:graphicData>
            </a:graphic>
          </wp:inline>
        </w:drawing>
      </w:r>
    </w:p>
    <w:p w:rsidR="00C85F61" w:rsidRDefault="00C85F61" w:rsidP="00C85F61">
      <w:pPr>
        <w:keepNext/>
        <w:spacing w:before="120" w:after="120" w:line="240" w:lineRule="auto"/>
        <w:jc w:val="both"/>
      </w:pPr>
      <w:r>
        <w:rPr>
          <w:noProof/>
          <w:lang w:eastAsia="el-GR"/>
        </w:rPr>
        <w:drawing>
          <wp:inline distT="0" distB="0" distL="0" distR="0">
            <wp:extent cx="2686050" cy="1523187"/>
            <wp:effectExtent l="19050" t="0" r="0" b="0"/>
            <wp:docPr id="9" name="Εικόνα 5" descr="C:\Users\ΔΗΜΗΤΡΗΣ\Downloads\Screenshot_2019-03-07 ΔΗΜΟΤΙΚΟ ΣΧΟΛΕΙΟ ΝΕΟΧΩΡΙΟΥ ΧΑΛΚΙΔΙΚΗΣ(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ΔΗΜΗΤΡΗΣ\Downloads\Screenshot_2019-03-07 ΔΗΜΟΤΙΚΟ ΣΧΟΛΕΙΟ ΝΕΟΧΩΡΙΟΥ ΧΑΛΚΙΔΙΚΗΣ(4).png"/>
                    <pic:cNvPicPr>
                      <a:picLocks noChangeAspect="1" noChangeArrowheads="1"/>
                    </pic:cNvPicPr>
                  </pic:nvPicPr>
                  <pic:blipFill>
                    <a:blip r:embed="rId14" cstate="print"/>
                    <a:srcRect/>
                    <a:stretch>
                      <a:fillRect/>
                    </a:stretch>
                  </pic:blipFill>
                  <pic:spPr bwMode="auto">
                    <a:xfrm>
                      <a:off x="0" y="0"/>
                      <a:ext cx="2686050" cy="1523187"/>
                    </a:xfrm>
                    <a:prstGeom prst="rect">
                      <a:avLst/>
                    </a:prstGeom>
                    <a:noFill/>
                    <a:ln w="9525">
                      <a:noFill/>
                      <a:miter lim="800000"/>
                      <a:headEnd/>
                      <a:tailEnd/>
                    </a:ln>
                  </pic:spPr>
                </pic:pic>
              </a:graphicData>
            </a:graphic>
          </wp:inline>
        </w:drawing>
      </w:r>
      <w:r>
        <w:rPr>
          <w:noProof/>
          <w:lang w:eastAsia="el-GR"/>
        </w:rPr>
        <w:drawing>
          <wp:inline distT="0" distB="0" distL="0" distR="0">
            <wp:extent cx="2967355" cy="1569082"/>
            <wp:effectExtent l="19050" t="0" r="4445" b="0"/>
            <wp:docPr id="10" name="Εικόνα 6" descr="C:\Users\ΔΗΜΗΤΡΗΣ\Downloads\Screenshot_2019-03-07 ΔΗΜΟΤΙΚΟ ΣΧΟΛΕΙΟ ΝΕΟΧΩΡΙΟΥ ΧΑΛΚΙΔΙΚΗΣ(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ΔΗΜΗΤΡΗΣ\Downloads\Screenshot_2019-03-07 ΔΗΜΟΤΙΚΟ ΣΧΟΛΕΙΟ ΝΕΟΧΩΡΙΟΥ ΧΑΛΚΙΔΙΚΗΣ(5).png"/>
                    <pic:cNvPicPr>
                      <a:picLocks noChangeAspect="1" noChangeArrowheads="1"/>
                    </pic:cNvPicPr>
                  </pic:nvPicPr>
                  <pic:blipFill>
                    <a:blip r:embed="rId15" cstate="print"/>
                    <a:srcRect/>
                    <a:stretch>
                      <a:fillRect/>
                    </a:stretch>
                  </pic:blipFill>
                  <pic:spPr bwMode="auto">
                    <a:xfrm>
                      <a:off x="0" y="0"/>
                      <a:ext cx="2970923" cy="1570969"/>
                    </a:xfrm>
                    <a:prstGeom prst="rect">
                      <a:avLst/>
                    </a:prstGeom>
                    <a:noFill/>
                    <a:ln w="9525">
                      <a:noFill/>
                      <a:miter lim="800000"/>
                      <a:headEnd/>
                      <a:tailEnd/>
                    </a:ln>
                  </pic:spPr>
                </pic:pic>
              </a:graphicData>
            </a:graphic>
          </wp:inline>
        </w:drawing>
      </w:r>
    </w:p>
    <w:p w:rsidR="00C85F61" w:rsidRDefault="00C85F61" w:rsidP="00C85F61">
      <w:pPr>
        <w:pStyle w:val="a8"/>
        <w:jc w:val="both"/>
      </w:pPr>
      <w:r>
        <w:t>Εικόνες 3-9:  Διαγράμματα αποτελεσμάτων διαδικτυακού ερωτηματολογίου</w:t>
      </w:r>
    </w:p>
    <w:p w:rsidR="00C85F61" w:rsidRDefault="00C85F61" w:rsidP="00A3168F">
      <w:pPr>
        <w:keepNext/>
        <w:spacing w:before="120" w:after="120" w:line="240" w:lineRule="auto"/>
        <w:jc w:val="both"/>
      </w:pPr>
      <w:r>
        <w:rPr>
          <w:noProof/>
          <w:lang w:eastAsia="el-GR"/>
        </w:rPr>
        <w:drawing>
          <wp:inline distT="0" distB="0" distL="0" distR="0">
            <wp:extent cx="2552700" cy="1282418"/>
            <wp:effectExtent l="19050" t="0" r="0" b="0"/>
            <wp:docPr id="11" name="Εικόνα 7" descr="C:\Users\ΔΗΜΗΤΡΗΣ\Downloads\Screenshot_2019-03-07 ΔΗΜΟΤΙΚΟ ΣΧΟΛΕΙΟ ΝΕΟΧΩΡΙΟΥ ΧΑΛΚΙΔΙΚΗΣ(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ΔΗΜΗΤΡΗΣ\Downloads\Screenshot_2019-03-07 ΔΗΜΟΤΙΚΟ ΣΧΟΛΕΙΟ ΝΕΟΧΩΡΙΟΥ ΧΑΛΚΙΔΙΚΗΣ(6).png"/>
                    <pic:cNvPicPr>
                      <a:picLocks noChangeAspect="1" noChangeArrowheads="1"/>
                    </pic:cNvPicPr>
                  </pic:nvPicPr>
                  <pic:blipFill>
                    <a:blip r:embed="rId16" cstate="print"/>
                    <a:srcRect/>
                    <a:stretch>
                      <a:fillRect/>
                    </a:stretch>
                  </pic:blipFill>
                  <pic:spPr bwMode="auto">
                    <a:xfrm>
                      <a:off x="0" y="0"/>
                      <a:ext cx="2552700" cy="1282418"/>
                    </a:xfrm>
                    <a:prstGeom prst="rect">
                      <a:avLst/>
                    </a:prstGeom>
                    <a:noFill/>
                    <a:ln w="9525">
                      <a:noFill/>
                      <a:miter lim="800000"/>
                      <a:headEnd/>
                      <a:tailEnd/>
                    </a:ln>
                  </pic:spPr>
                </pic:pic>
              </a:graphicData>
            </a:graphic>
          </wp:inline>
        </w:drawing>
      </w:r>
    </w:p>
    <w:p w:rsidR="000108A2" w:rsidRPr="004A0CAB" w:rsidRDefault="000108A2" w:rsidP="000108A2">
      <w:pPr>
        <w:spacing w:before="120" w:after="120" w:line="240" w:lineRule="auto"/>
        <w:jc w:val="center"/>
        <w:rPr>
          <w:rFonts w:ascii="Times New Roman" w:eastAsia="Times New Roman" w:hAnsi="Times New Roman" w:cs="Times New Roman"/>
        </w:rPr>
      </w:pPr>
    </w:p>
    <w:p w:rsidR="00D16638" w:rsidRPr="004A0CAB" w:rsidRDefault="00D16638" w:rsidP="00D16638">
      <w:pPr>
        <w:spacing w:before="240" w:after="120" w:line="240" w:lineRule="auto"/>
        <w:rPr>
          <w:rFonts w:ascii="Times New Roman" w:eastAsia="Times New Roman" w:hAnsi="Times New Roman" w:cs="Times New Roman"/>
          <w:b/>
          <w:i/>
        </w:rPr>
      </w:pPr>
      <w:r w:rsidRPr="004A0CAB">
        <w:rPr>
          <w:rFonts w:ascii="Times New Roman" w:eastAsia="Times New Roman" w:hAnsi="Times New Roman" w:cs="Times New Roman"/>
          <w:b/>
          <w:i/>
        </w:rPr>
        <w:t>7. Συμπεράσματα-Αποτίμηση εργασίας</w:t>
      </w:r>
    </w:p>
    <w:p w:rsidR="00D16638" w:rsidRPr="004A0CAB" w:rsidRDefault="00D16638" w:rsidP="00D16638">
      <w:pPr>
        <w:spacing w:before="240" w:after="120" w:line="240" w:lineRule="auto"/>
        <w:rPr>
          <w:rFonts w:ascii="Times New Roman" w:eastAsia="Times New Roman" w:hAnsi="Times New Roman" w:cs="Times New Roman"/>
        </w:rPr>
      </w:pPr>
      <w:r w:rsidRPr="004A0CAB">
        <w:rPr>
          <w:rFonts w:ascii="Times New Roman" w:eastAsia="Times New Roman" w:hAnsi="Times New Roman" w:cs="Times New Roman"/>
        </w:rPr>
        <w:t xml:space="preserve">Αφού αξιολογήσαμε όλα τα στοιχεία που διαθέταμε καταλήξαμε στο συμπέρασμα ότι το διαδίκτυο είναι ένα μέσο άντλησης πληροφοριών και ψυχαγωγίας για τους μαθητές. Τα </w:t>
      </w:r>
      <w:r w:rsidRPr="004A0CAB">
        <w:rPr>
          <w:rFonts w:ascii="Times New Roman" w:eastAsia="Times New Roman" w:hAnsi="Times New Roman" w:cs="Times New Roman"/>
          <w:lang w:val="en-US"/>
        </w:rPr>
        <w:t>social</w:t>
      </w:r>
      <w:r w:rsidRPr="004A0CAB">
        <w:rPr>
          <w:rFonts w:ascii="Times New Roman" w:eastAsia="Times New Roman" w:hAnsi="Times New Roman" w:cs="Times New Roman"/>
        </w:rPr>
        <w:t xml:space="preserve"> </w:t>
      </w:r>
      <w:r w:rsidRPr="004A0CAB">
        <w:rPr>
          <w:rFonts w:ascii="Times New Roman" w:eastAsia="Times New Roman" w:hAnsi="Times New Roman" w:cs="Times New Roman"/>
          <w:lang w:val="en-US"/>
        </w:rPr>
        <w:t>media</w:t>
      </w:r>
      <w:r w:rsidRPr="004A0CAB">
        <w:rPr>
          <w:rFonts w:ascii="Times New Roman" w:eastAsia="Times New Roman" w:hAnsi="Times New Roman" w:cs="Times New Roman"/>
        </w:rPr>
        <w:t xml:space="preserve"> είναι ένα μέσο επικοινωνίας γι’ αυτούς. </w:t>
      </w:r>
      <w:r w:rsidR="00F32062">
        <w:rPr>
          <w:rFonts w:ascii="Times New Roman" w:eastAsia="Times New Roman" w:hAnsi="Times New Roman" w:cs="Times New Roman"/>
        </w:rPr>
        <w:t>Γ</w:t>
      </w:r>
      <w:r w:rsidRPr="004A0CAB">
        <w:rPr>
          <w:rFonts w:ascii="Times New Roman" w:eastAsia="Times New Roman" w:hAnsi="Times New Roman" w:cs="Times New Roman"/>
        </w:rPr>
        <w:t xml:space="preserve">νωρίζουν τους κανόνες ασφαλείας και τους εφαρμόζουν, με την επίβλεψη πάντα των γονέων. Ιδιαίτερες δυσκολίες δε συναντήσαμε διότι τα παιδιά είναι αρκετά εξοικειωμένα με την ορθή χρήση του </w:t>
      </w:r>
      <w:r w:rsidR="00EB2954" w:rsidRPr="004A0CAB">
        <w:rPr>
          <w:rFonts w:ascii="Times New Roman" w:eastAsia="Times New Roman" w:hAnsi="Times New Roman" w:cs="Times New Roman"/>
        </w:rPr>
        <w:t>των μέσων επικοινωνίας</w:t>
      </w:r>
      <w:r w:rsidRPr="004A0CAB">
        <w:rPr>
          <w:rFonts w:ascii="Times New Roman" w:eastAsia="Times New Roman" w:hAnsi="Times New Roman" w:cs="Times New Roman"/>
        </w:rPr>
        <w:t xml:space="preserve"> και την προστασία των προσωπικών τους στοιχείων. Σημαντικό ρόλο έπαιξε και η περσινή ενασχόληση μας με παρόμοιο αντικείμενο του Θεματικού Δικτύου (Ασφάλεια στο Διαδίκτυο), το μάθημα των Τ.Π.Ε. που διδάσκεται στο σχολείο μας από εκπαιδευτικό ειδικότητας, καθώς και η συνεχής συμμετοχή μας σε όλα τα Μαθητικά Συνέδρια Πληροφορικής.</w:t>
      </w:r>
    </w:p>
    <w:p w:rsidR="00C85F61" w:rsidRDefault="00C85F61" w:rsidP="000108A2">
      <w:pPr>
        <w:spacing w:before="240" w:after="120" w:line="240" w:lineRule="auto"/>
        <w:rPr>
          <w:rFonts w:ascii="Times New Roman" w:eastAsia="Times New Roman" w:hAnsi="Times New Roman" w:cs="Times New Roman"/>
          <w:b/>
          <w:i/>
        </w:rPr>
      </w:pPr>
    </w:p>
    <w:p w:rsidR="000108A2" w:rsidRPr="004A0CAB" w:rsidRDefault="00D16638" w:rsidP="000108A2">
      <w:pPr>
        <w:spacing w:before="240" w:after="120" w:line="240" w:lineRule="auto"/>
        <w:rPr>
          <w:rFonts w:ascii="Times New Roman" w:eastAsia="Times New Roman" w:hAnsi="Times New Roman" w:cs="Times New Roman"/>
          <w:b/>
          <w:i/>
        </w:rPr>
      </w:pPr>
      <w:r w:rsidRPr="004A0CAB">
        <w:rPr>
          <w:rFonts w:ascii="Times New Roman" w:eastAsia="Times New Roman" w:hAnsi="Times New Roman" w:cs="Times New Roman"/>
          <w:b/>
          <w:i/>
        </w:rPr>
        <w:lastRenderedPageBreak/>
        <w:t xml:space="preserve">8. </w:t>
      </w:r>
      <w:r w:rsidR="000108A2" w:rsidRPr="004A0CAB">
        <w:rPr>
          <w:rFonts w:ascii="Times New Roman" w:eastAsia="Times New Roman" w:hAnsi="Times New Roman" w:cs="Times New Roman"/>
          <w:b/>
          <w:i/>
        </w:rPr>
        <w:t>Ευχαριστίες</w:t>
      </w:r>
    </w:p>
    <w:p w:rsidR="00D16638" w:rsidRPr="004A0CAB" w:rsidRDefault="00D16638" w:rsidP="00D16638">
      <w:pPr>
        <w:spacing w:before="240" w:after="120" w:line="240" w:lineRule="auto"/>
        <w:rPr>
          <w:rFonts w:ascii="Times New Roman" w:eastAsia="Times New Roman" w:hAnsi="Times New Roman" w:cs="Times New Roman"/>
        </w:rPr>
      </w:pPr>
      <w:r w:rsidRPr="004A0CAB">
        <w:rPr>
          <w:rFonts w:ascii="Times New Roman" w:eastAsia="Times New Roman" w:hAnsi="Times New Roman" w:cs="Times New Roman"/>
        </w:rPr>
        <w:t xml:space="preserve">Τελειώνοντας θα θέλαμε να ευχαριστήσουμε τους διοργανωτές του </w:t>
      </w:r>
      <w:r w:rsidRPr="004A0CAB">
        <w:rPr>
          <w:rFonts w:ascii="Times New Roman" w:eastAsia="Times New Roman" w:hAnsi="Times New Roman" w:cs="Times New Roman"/>
          <w:b/>
          <w:bCs/>
        </w:rPr>
        <w:t>11</w:t>
      </w:r>
      <w:r w:rsidRPr="004A0CAB">
        <w:rPr>
          <w:rFonts w:ascii="Times New Roman" w:eastAsia="Times New Roman" w:hAnsi="Times New Roman" w:cs="Times New Roman"/>
          <w:b/>
          <w:bCs/>
          <w:vertAlign w:val="superscript"/>
        </w:rPr>
        <w:t>ου</w:t>
      </w:r>
      <w:r w:rsidRPr="004A0CAB">
        <w:rPr>
          <w:rFonts w:ascii="Times New Roman" w:eastAsia="Times New Roman" w:hAnsi="Times New Roman" w:cs="Times New Roman"/>
          <w:b/>
          <w:bCs/>
        </w:rPr>
        <w:t xml:space="preserve"> Μαθητικού Συνεδρίου Πληροφορικής</w:t>
      </w:r>
      <w:r w:rsidRPr="004A0CAB">
        <w:rPr>
          <w:rFonts w:ascii="Times New Roman" w:eastAsia="Times New Roman" w:hAnsi="Times New Roman" w:cs="Times New Roman"/>
        </w:rPr>
        <w:t xml:space="preserve">, τους δημιουργούς του θεματικού δικτύου </w:t>
      </w:r>
      <w:r w:rsidRPr="004A0CAB">
        <w:rPr>
          <w:rFonts w:ascii="Times New Roman" w:eastAsia="Times New Roman" w:hAnsi="Times New Roman" w:cs="Times New Roman"/>
          <w:b/>
          <w:bCs/>
        </w:rPr>
        <w:t xml:space="preserve">«Ασφάλεια στο Διαδίκτυο», </w:t>
      </w:r>
      <w:r w:rsidRPr="004A0CAB">
        <w:rPr>
          <w:rFonts w:ascii="Times New Roman" w:eastAsia="Times New Roman" w:hAnsi="Times New Roman" w:cs="Times New Roman"/>
        </w:rPr>
        <w:t xml:space="preserve">τους Συντονιστές Εκπαιδευτικού Έργου </w:t>
      </w:r>
      <w:r w:rsidRPr="004A0CAB">
        <w:rPr>
          <w:rFonts w:ascii="Times New Roman" w:eastAsia="Times New Roman" w:hAnsi="Times New Roman" w:cs="Times New Roman"/>
          <w:b/>
          <w:bCs/>
        </w:rPr>
        <w:t xml:space="preserve"> κ. Παρασκευά Απόστολο και κ. Αρβανίτη Ιωάννα </w:t>
      </w:r>
      <w:r w:rsidRPr="004A0CAB">
        <w:rPr>
          <w:rFonts w:ascii="Times New Roman" w:eastAsia="Times New Roman" w:hAnsi="Times New Roman" w:cs="Times New Roman"/>
        </w:rPr>
        <w:t xml:space="preserve">που μας ενέπνευσαν για το θέμα του προγράμματος που υλοποιήσαμε. Τέλος ευχαριστούμε </w:t>
      </w:r>
      <w:r w:rsidRPr="004A0CAB">
        <w:rPr>
          <w:rFonts w:ascii="Times New Roman" w:eastAsia="Times New Roman" w:hAnsi="Times New Roman" w:cs="Times New Roman"/>
          <w:b/>
          <w:bCs/>
        </w:rPr>
        <w:t xml:space="preserve">τους δασκάλους μας κ. Τσόχα Δημήτριο, κ. Τάκου Αναστασία και το δάσκαλο Πληροφορικής κ. </w:t>
      </w:r>
      <w:proofErr w:type="spellStart"/>
      <w:r w:rsidRPr="004A0CAB">
        <w:rPr>
          <w:rFonts w:ascii="Times New Roman" w:eastAsia="Times New Roman" w:hAnsi="Times New Roman" w:cs="Times New Roman"/>
          <w:b/>
          <w:bCs/>
        </w:rPr>
        <w:t>Κοντάρη</w:t>
      </w:r>
      <w:proofErr w:type="spellEnd"/>
      <w:r w:rsidRPr="004A0CAB">
        <w:rPr>
          <w:rFonts w:ascii="Times New Roman" w:eastAsia="Times New Roman" w:hAnsi="Times New Roman" w:cs="Times New Roman"/>
          <w:b/>
          <w:bCs/>
        </w:rPr>
        <w:t xml:space="preserve"> Δημοσθένη </w:t>
      </w:r>
      <w:r w:rsidRPr="004A0CAB">
        <w:rPr>
          <w:rFonts w:ascii="Times New Roman" w:eastAsia="Times New Roman" w:hAnsi="Times New Roman" w:cs="Times New Roman"/>
        </w:rPr>
        <w:t>που είναι πάντα δίπλα μας ως βοηθοί και καθοδηγητές μας.</w:t>
      </w:r>
    </w:p>
    <w:p w:rsidR="00D16638" w:rsidRPr="004A0CAB" w:rsidRDefault="00D16638" w:rsidP="00D16638">
      <w:pPr>
        <w:spacing w:before="240" w:after="120" w:line="240" w:lineRule="auto"/>
        <w:rPr>
          <w:rFonts w:ascii="Times New Roman" w:eastAsia="Times New Roman" w:hAnsi="Times New Roman" w:cs="Times New Roman"/>
          <w:b/>
          <w:i/>
        </w:rPr>
      </w:pPr>
    </w:p>
    <w:p w:rsidR="000108A2" w:rsidRPr="004A0CAB" w:rsidRDefault="00D16638" w:rsidP="000108A2">
      <w:pPr>
        <w:spacing w:before="240" w:after="120" w:line="240" w:lineRule="auto"/>
        <w:rPr>
          <w:rFonts w:ascii="Times New Roman" w:eastAsia="Times New Roman" w:hAnsi="Times New Roman" w:cs="Times New Roman"/>
          <w:b/>
        </w:rPr>
      </w:pPr>
      <w:r w:rsidRPr="004A0CAB">
        <w:rPr>
          <w:rFonts w:ascii="Times New Roman" w:eastAsia="Times New Roman" w:hAnsi="Times New Roman" w:cs="Times New Roman"/>
          <w:b/>
        </w:rPr>
        <w:t xml:space="preserve">9. </w:t>
      </w:r>
      <w:r w:rsidR="000108A2" w:rsidRPr="004A0CAB">
        <w:rPr>
          <w:rFonts w:ascii="Times New Roman" w:eastAsia="Times New Roman" w:hAnsi="Times New Roman" w:cs="Times New Roman"/>
          <w:b/>
        </w:rPr>
        <w:t>Βιβλιογραφία</w:t>
      </w:r>
    </w:p>
    <w:p w:rsidR="0027089D" w:rsidRPr="004A0CAB" w:rsidRDefault="00EB2954" w:rsidP="00A3459D">
      <w:pPr>
        <w:numPr>
          <w:ilvl w:val="0"/>
          <w:numId w:val="3"/>
        </w:numPr>
        <w:spacing w:after="0" w:line="240" w:lineRule="auto"/>
        <w:jc w:val="both"/>
        <w:rPr>
          <w:rFonts w:ascii="Times New Roman" w:eastAsia="Times New Roman" w:hAnsi="Times New Roman" w:cs="Times New Roman"/>
        </w:rPr>
      </w:pPr>
      <w:r w:rsidRPr="004A0CAB">
        <w:rPr>
          <w:rFonts w:ascii="Times New Roman" w:eastAsia="Times New Roman" w:hAnsi="Times New Roman" w:cs="Times New Roman"/>
        </w:rPr>
        <w:t xml:space="preserve">Εφημερίδα ΚΑΘΗΜΕΡΙΝΗ, 24/9/2014 </w:t>
      </w:r>
    </w:p>
    <w:p w:rsidR="0027089D" w:rsidRPr="004A0CAB" w:rsidRDefault="00EB2954" w:rsidP="00A3459D">
      <w:pPr>
        <w:numPr>
          <w:ilvl w:val="0"/>
          <w:numId w:val="3"/>
        </w:numPr>
        <w:spacing w:after="0" w:line="240" w:lineRule="auto"/>
        <w:jc w:val="both"/>
        <w:rPr>
          <w:rFonts w:ascii="Times New Roman" w:eastAsia="Times New Roman" w:hAnsi="Times New Roman" w:cs="Times New Roman"/>
        </w:rPr>
      </w:pPr>
      <w:r w:rsidRPr="004A0CAB">
        <w:rPr>
          <w:rFonts w:ascii="Times New Roman" w:eastAsia="Times New Roman" w:hAnsi="Times New Roman" w:cs="Times New Roman"/>
        </w:rPr>
        <w:t>Τ</w:t>
      </w:r>
      <w:r w:rsidRPr="004A0CAB">
        <w:rPr>
          <w:rFonts w:ascii="Times New Roman" w:eastAsia="Times New Roman" w:hAnsi="Times New Roman" w:cs="Times New Roman"/>
          <w:lang w:val="en-US"/>
        </w:rPr>
        <w:t>o</w:t>
      </w:r>
      <w:r w:rsidRPr="004A0CAB">
        <w:rPr>
          <w:rFonts w:ascii="Times New Roman" w:eastAsia="Times New Roman" w:hAnsi="Times New Roman" w:cs="Times New Roman"/>
        </w:rPr>
        <w:t xml:space="preserve"> ΒΗΜΑ </w:t>
      </w:r>
      <w:r w:rsidRPr="004A0CAB">
        <w:rPr>
          <w:rFonts w:ascii="Times New Roman" w:eastAsia="Times New Roman" w:hAnsi="Times New Roman" w:cs="Times New Roman"/>
          <w:lang w:val="en-US"/>
        </w:rPr>
        <w:t>team</w:t>
      </w:r>
      <w:r w:rsidRPr="004A0CAB">
        <w:rPr>
          <w:rFonts w:ascii="Times New Roman" w:eastAsia="Times New Roman" w:hAnsi="Times New Roman" w:cs="Times New Roman"/>
        </w:rPr>
        <w:t>-Β</w:t>
      </w:r>
      <w:r w:rsidRPr="004A0CAB">
        <w:rPr>
          <w:rFonts w:ascii="Times New Roman" w:eastAsia="Times New Roman" w:hAnsi="Times New Roman" w:cs="Times New Roman"/>
          <w:lang w:val="en-US"/>
        </w:rPr>
        <w:t>IKI</w:t>
      </w:r>
      <w:r w:rsidRPr="004A0CAB">
        <w:rPr>
          <w:rFonts w:ascii="Times New Roman" w:eastAsia="Times New Roman" w:hAnsi="Times New Roman" w:cs="Times New Roman"/>
        </w:rPr>
        <w:t xml:space="preserve">Βιβλία </w:t>
      </w:r>
    </w:p>
    <w:p w:rsidR="0027089D" w:rsidRPr="004A0CAB" w:rsidRDefault="00EB2954" w:rsidP="00D16638">
      <w:pPr>
        <w:numPr>
          <w:ilvl w:val="0"/>
          <w:numId w:val="4"/>
        </w:numPr>
        <w:spacing w:after="0" w:line="240" w:lineRule="auto"/>
        <w:jc w:val="both"/>
        <w:rPr>
          <w:rFonts w:ascii="Times New Roman" w:eastAsia="Times New Roman" w:hAnsi="Times New Roman" w:cs="Times New Roman"/>
        </w:rPr>
      </w:pPr>
      <w:r w:rsidRPr="004A0CAB">
        <w:rPr>
          <w:rFonts w:ascii="Times New Roman" w:eastAsia="Times New Roman" w:hAnsi="Times New Roman" w:cs="Times New Roman"/>
        </w:rPr>
        <w:t xml:space="preserve">https://istotexniki.gr </w:t>
      </w:r>
    </w:p>
    <w:p w:rsidR="0027089D" w:rsidRPr="004A0CAB" w:rsidRDefault="00EB2954" w:rsidP="00D16638">
      <w:pPr>
        <w:numPr>
          <w:ilvl w:val="0"/>
          <w:numId w:val="4"/>
        </w:numPr>
        <w:spacing w:after="0" w:line="240" w:lineRule="auto"/>
        <w:jc w:val="both"/>
        <w:rPr>
          <w:rFonts w:ascii="Times New Roman" w:eastAsia="Times New Roman" w:hAnsi="Times New Roman" w:cs="Times New Roman"/>
        </w:rPr>
      </w:pPr>
      <w:r w:rsidRPr="004A0CAB">
        <w:rPr>
          <w:rFonts w:ascii="Times New Roman" w:eastAsia="Times New Roman" w:hAnsi="Times New Roman" w:cs="Times New Roman"/>
        </w:rPr>
        <w:t>https://www.paidiatros.com/efivos/psyxologia/internet-addiction-prevention</w:t>
      </w:r>
    </w:p>
    <w:p w:rsidR="0027089D" w:rsidRPr="004A0CAB" w:rsidRDefault="00EB2954" w:rsidP="00D16638">
      <w:pPr>
        <w:numPr>
          <w:ilvl w:val="0"/>
          <w:numId w:val="4"/>
        </w:numPr>
        <w:spacing w:after="0" w:line="240" w:lineRule="auto"/>
        <w:jc w:val="both"/>
        <w:rPr>
          <w:rFonts w:ascii="Times New Roman" w:eastAsia="Times New Roman" w:hAnsi="Times New Roman" w:cs="Times New Roman"/>
        </w:rPr>
      </w:pPr>
      <w:r w:rsidRPr="004A0CAB">
        <w:rPr>
          <w:rFonts w:ascii="Times New Roman" w:eastAsia="Times New Roman" w:hAnsi="Times New Roman" w:cs="Times New Roman"/>
          <w:lang w:val="gsw-FR"/>
        </w:rPr>
        <w:t>http://isecurenet.sch.gr/portal</w:t>
      </w:r>
      <w:r w:rsidRPr="004A0CAB">
        <w:rPr>
          <w:rFonts w:ascii="Times New Roman" w:eastAsia="Times New Roman" w:hAnsi="Times New Roman" w:cs="Times New Roman"/>
        </w:rPr>
        <w:t xml:space="preserve"> </w:t>
      </w:r>
    </w:p>
    <w:p w:rsidR="0027089D" w:rsidRPr="004A0CAB" w:rsidRDefault="00EB2954" w:rsidP="00D16638">
      <w:pPr>
        <w:numPr>
          <w:ilvl w:val="0"/>
          <w:numId w:val="4"/>
        </w:numPr>
        <w:spacing w:after="0" w:line="240" w:lineRule="auto"/>
        <w:jc w:val="both"/>
        <w:rPr>
          <w:rFonts w:ascii="Times New Roman" w:eastAsia="Times New Roman" w:hAnsi="Times New Roman" w:cs="Times New Roman"/>
        </w:rPr>
      </w:pPr>
      <w:r w:rsidRPr="004A0CAB">
        <w:rPr>
          <w:rFonts w:ascii="Times New Roman" w:eastAsia="Times New Roman" w:hAnsi="Times New Roman" w:cs="Times New Roman"/>
          <w:lang w:val="en-US"/>
        </w:rPr>
        <w:t>Safe Line</w:t>
      </w:r>
      <w:r w:rsidRPr="004A0CAB">
        <w:rPr>
          <w:rFonts w:ascii="Times New Roman" w:eastAsia="Times New Roman" w:hAnsi="Times New Roman" w:cs="Times New Roman"/>
        </w:rPr>
        <w:t>.</w:t>
      </w:r>
      <w:proofErr w:type="spellStart"/>
      <w:r w:rsidRPr="004A0CAB">
        <w:rPr>
          <w:rFonts w:ascii="Times New Roman" w:eastAsia="Times New Roman" w:hAnsi="Times New Roman" w:cs="Times New Roman"/>
          <w:lang w:val="en-US"/>
        </w:rPr>
        <w:t>gr</w:t>
      </w:r>
      <w:proofErr w:type="spellEnd"/>
      <w:r w:rsidRPr="004A0CAB">
        <w:rPr>
          <w:rFonts w:ascii="Times New Roman" w:eastAsia="Times New Roman" w:hAnsi="Times New Roman" w:cs="Times New Roman"/>
        </w:rPr>
        <w:t xml:space="preserve"> </w:t>
      </w:r>
    </w:p>
    <w:p w:rsidR="0027089D" w:rsidRPr="004A0CAB" w:rsidRDefault="00EB2954" w:rsidP="00D16638">
      <w:pPr>
        <w:numPr>
          <w:ilvl w:val="0"/>
          <w:numId w:val="4"/>
        </w:numPr>
        <w:spacing w:after="0" w:line="240" w:lineRule="auto"/>
        <w:jc w:val="both"/>
        <w:rPr>
          <w:rFonts w:ascii="Times New Roman" w:eastAsia="Times New Roman" w:hAnsi="Times New Roman" w:cs="Times New Roman"/>
        </w:rPr>
      </w:pPr>
      <w:proofErr w:type="spellStart"/>
      <w:r w:rsidRPr="004A0CAB">
        <w:rPr>
          <w:rFonts w:ascii="Times New Roman" w:eastAsia="Times New Roman" w:hAnsi="Times New Roman" w:cs="Times New Roman"/>
          <w:lang w:val="en-US"/>
        </w:rPr>
        <w:t>Esafetykit</w:t>
      </w:r>
      <w:proofErr w:type="spellEnd"/>
      <w:r w:rsidRPr="004A0CAB">
        <w:rPr>
          <w:rFonts w:ascii="Times New Roman" w:eastAsia="Times New Roman" w:hAnsi="Times New Roman" w:cs="Times New Roman"/>
        </w:rPr>
        <w:t>.</w:t>
      </w:r>
      <w:r w:rsidRPr="004A0CAB">
        <w:rPr>
          <w:rFonts w:ascii="Times New Roman" w:eastAsia="Times New Roman" w:hAnsi="Times New Roman" w:cs="Times New Roman"/>
          <w:lang w:val="en-US"/>
        </w:rPr>
        <w:t xml:space="preserve">net </w:t>
      </w:r>
    </w:p>
    <w:p w:rsidR="00D16638" w:rsidRPr="004A0CAB" w:rsidRDefault="00D16638" w:rsidP="00D16638">
      <w:pPr>
        <w:numPr>
          <w:ilvl w:val="0"/>
          <w:numId w:val="4"/>
        </w:numPr>
        <w:spacing w:after="0" w:line="240" w:lineRule="auto"/>
        <w:jc w:val="both"/>
        <w:rPr>
          <w:rFonts w:ascii="Times New Roman" w:eastAsia="Times New Roman" w:hAnsi="Times New Roman" w:cs="Times New Roman"/>
        </w:rPr>
      </w:pPr>
      <w:r w:rsidRPr="004A0CAB">
        <w:rPr>
          <w:rFonts w:ascii="Times New Roman" w:eastAsia="Times New Roman" w:hAnsi="Times New Roman" w:cs="Times New Roman"/>
          <w:lang w:val="en-US"/>
        </w:rPr>
        <w:t>https</w:t>
      </w:r>
      <w:r w:rsidRPr="004A0CAB">
        <w:rPr>
          <w:rFonts w:ascii="Times New Roman" w:eastAsia="Times New Roman" w:hAnsi="Times New Roman" w:cs="Times New Roman"/>
        </w:rPr>
        <w:t>://</w:t>
      </w:r>
      <w:r w:rsidRPr="004A0CAB">
        <w:rPr>
          <w:rFonts w:ascii="Times New Roman" w:eastAsia="Times New Roman" w:hAnsi="Times New Roman" w:cs="Times New Roman"/>
          <w:lang w:val="en-US"/>
        </w:rPr>
        <w:t>docs</w:t>
      </w:r>
      <w:r w:rsidRPr="004A0CAB">
        <w:rPr>
          <w:rFonts w:ascii="Times New Roman" w:eastAsia="Times New Roman" w:hAnsi="Times New Roman" w:cs="Times New Roman"/>
        </w:rPr>
        <w:t>.</w:t>
      </w:r>
      <w:proofErr w:type="spellStart"/>
      <w:r w:rsidRPr="004A0CAB">
        <w:rPr>
          <w:rFonts w:ascii="Times New Roman" w:eastAsia="Times New Roman" w:hAnsi="Times New Roman" w:cs="Times New Roman"/>
          <w:lang w:val="en-US"/>
        </w:rPr>
        <w:t>google</w:t>
      </w:r>
      <w:proofErr w:type="spellEnd"/>
      <w:r w:rsidRPr="004A0CAB">
        <w:rPr>
          <w:rFonts w:ascii="Times New Roman" w:eastAsia="Times New Roman" w:hAnsi="Times New Roman" w:cs="Times New Roman"/>
        </w:rPr>
        <w:t>.</w:t>
      </w:r>
      <w:r w:rsidRPr="004A0CAB">
        <w:rPr>
          <w:rFonts w:ascii="Times New Roman" w:eastAsia="Times New Roman" w:hAnsi="Times New Roman" w:cs="Times New Roman"/>
          <w:lang w:val="en-US"/>
        </w:rPr>
        <w:t>com</w:t>
      </w:r>
      <w:r w:rsidRPr="004A0CAB">
        <w:rPr>
          <w:rFonts w:ascii="Times New Roman" w:eastAsia="Times New Roman" w:hAnsi="Times New Roman" w:cs="Times New Roman"/>
        </w:rPr>
        <w:t>/</w:t>
      </w:r>
      <w:r w:rsidRPr="004A0CAB">
        <w:rPr>
          <w:rFonts w:ascii="Times New Roman" w:eastAsia="Times New Roman" w:hAnsi="Times New Roman" w:cs="Times New Roman"/>
          <w:lang w:val="en-US"/>
        </w:rPr>
        <w:t>forms</w:t>
      </w:r>
    </w:p>
    <w:p w:rsidR="00D16638" w:rsidRPr="004A0CAB" w:rsidRDefault="00D16638" w:rsidP="00D16638">
      <w:pPr>
        <w:numPr>
          <w:ilvl w:val="0"/>
          <w:numId w:val="4"/>
        </w:numPr>
        <w:spacing w:after="0" w:line="240" w:lineRule="auto"/>
        <w:jc w:val="both"/>
        <w:rPr>
          <w:rFonts w:ascii="Times New Roman" w:eastAsia="Times New Roman" w:hAnsi="Times New Roman" w:cs="Times New Roman"/>
        </w:rPr>
      </w:pPr>
      <w:r w:rsidRPr="004A0CAB">
        <w:rPr>
          <w:rFonts w:ascii="Times New Roman" w:eastAsia="Times New Roman" w:hAnsi="Times New Roman" w:cs="Times New Roman"/>
        </w:rPr>
        <w:t xml:space="preserve">http://www.math-syn-pli.gr/  </w:t>
      </w:r>
    </w:p>
    <w:p w:rsidR="00D16638" w:rsidRPr="004A0CAB" w:rsidRDefault="00D16638" w:rsidP="00D16638">
      <w:pPr>
        <w:numPr>
          <w:ilvl w:val="0"/>
          <w:numId w:val="4"/>
        </w:numPr>
        <w:spacing w:after="0" w:line="240" w:lineRule="auto"/>
        <w:jc w:val="both"/>
        <w:rPr>
          <w:rFonts w:ascii="Times New Roman" w:eastAsia="Times New Roman" w:hAnsi="Times New Roman" w:cs="Times New Roman"/>
        </w:rPr>
      </w:pPr>
      <w:r w:rsidRPr="004A0CAB">
        <w:rPr>
          <w:rFonts w:ascii="Times New Roman" w:eastAsia="Times New Roman" w:hAnsi="Times New Roman" w:cs="Times New Roman"/>
          <w:lang w:val="en-US"/>
        </w:rPr>
        <w:t>http</w:t>
      </w:r>
      <w:r w:rsidRPr="004A0CAB">
        <w:rPr>
          <w:rFonts w:ascii="Times New Roman" w:eastAsia="Times New Roman" w:hAnsi="Times New Roman" w:cs="Times New Roman"/>
        </w:rPr>
        <w:t>://</w:t>
      </w:r>
      <w:r w:rsidRPr="004A0CAB">
        <w:rPr>
          <w:rFonts w:ascii="Times New Roman" w:eastAsia="Times New Roman" w:hAnsi="Times New Roman" w:cs="Times New Roman"/>
          <w:lang w:val="en-US"/>
        </w:rPr>
        <w:t>users</w:t>
      </w:r>
      <w:r w:rsidRPr="004A0CAB">
        <w:rPr>
          <w:rFonts w:ascii="Times New Roman" w:eastAsia="Times New Roman" w:hAnsi="Times New Roman" w:cs="Times New Roman"/>
        </w:rPr>
        <w:t>.</w:t>
      </w:r>
      <w:proofErr w:type="spellStart"/>
      <w:r w:rsidRPr="004A0CAB">
        <w:rPr>
          <w:rFonts w:ascii="Times New Roman" w:eastAsia="Times New Roman" w:hAnsi="Times New Roman" w:cs="Times New Roman"/>
          <w:lang w:val="en-US"/>
        </w:rPr>
        <w:t>sch</w:t>
      </w:r>
      <w:proofErr w:type="spellEnd"/>
      <w:r w:rsidRPr="004A0CAB">
        <w:rPr>
          <w:rFonts w:ascii="Times New Roman" w:eastAsia="Times New Roman" w:hAnsi="Times New Roman" w:cs="Times New Roman"/>
        </w:rPr>
        <w:t>.</w:t>
      </w:r>
      <w:proofErr w:type="spellStart"/>
      <w:r w:rsidRPr="004A0CAB">
        <w:rPr>
          <w:rFonts w:ascii="Times New Roman" w:eastAsia="Times New Roman" w:hAnsi="Times New Roman" w:cs="Times New Roman"/>
          <w:lang w:val="en-US"/>
        </w:rPr>
        <w:t>gr</w:t>
      </w:r>
      <w:proofErr w:type="spellEnd"/>
      <w:r w:rsidRPr="004A0CAB">
        <w:rPr>
          <w:rFonts w:ascii="Times New Roman" w:eastAsia="Times New Roman" w:hAnsi="Times New Roman" w:cs="Times New Roman"/>
        </w:rPr>
        <w:t>/</w:t>
      </w:r>
      <w:proofErr w:type="spellStart"/>
      <w:r w:rsidRPr="004A0CAB">
        <w:rPr>
          <w:rFonts w:ascii="Times New Roman" w:eastAsia="Times New Roman" w:hAnsi="Times New Roman" w:cs="Times New Roman"/>
          <w:lang w:val="en-US"/>
        </w:rPr>
        <w:t>aparaske</w:t>
      </w:r>
      <w:proofErr w:type="spellEnd"/>
      <w:r w:rsidRPr="004A0CAB">
        <w:rPr>
          <w:rFonts w:ascii="Times New Roman" w:eastAsia="Times New Roman" w:hAnsi="Times New Roman" w:cs="Times New Roman"/>
        </w:rPr>
        <w:t>/</w:t>
      </w:r>
      <w:r w:rsidRPr="004A0CAB">
        <w:rPr>
          <w:rFonts w:ascii="Times New Roman" w:eastAsia="Times New Roman" w:hAnsi="Times New Roman" w:cs="Times New Roman"/>
          <w:lang w:val="en-US"/>
        </w:rPr>
        <w:t>site</w:t>
      </w:r>
      <w:r w:rsidRPr="004A0CAB">
        <w:rPr>
          <w:rFonts w:ascii="Times New Roman" w:eastAsia="Times New Roman" w:hAnsi="Times New Roman" w:cs="Times New Roman"/>
        </w:rPr>
        <w:t>5/</w:t>
      </w:r>
      <w:proofErr w:type="spellStart"/>
      <w:r w:rsidRPr="004A0CAB">
        <w:rPr>
          <w:rFonts w:ascii="Times New Roman" w:eastAsia="Times New Roman" w:hAnsi="Times New Roman" w:cs="Times New Roman"/>
          <w:lang w:val="en-US"/>
        </w:rPr>
        <w:t>wordpress</w:t>
      </w:r>
      <w:proofErr w:type="spellEnd"/>
      <w:r w:rsidRPr="004A0CAB">
        <w:rPr>
          <w:rFonts w:ascii="Times New Roman" w:eastAsia="Times New Roman" w:hAnsi="Times New Roman" w:cs="Times New Roman"/>
        </w:rPr>
        <w:t xml:space="preserve">/ </w:t>
      </w:r>
    </w:p>
    <w:p w:rsidR="00D16638" w:rsidRPr="004A0CAB" w:rsidRDefault="00D16638" w:rsidP="00D16638">
      <w:pPr>
        <w:spacing w:after="0" w:line="240" w:lineRule="auto"/>
        <w:ind w:left="720"/>
        <w:jc w:val="both"/>
        <w:rPr>
          <w:rFonts w:ascii="Times New Roman" w:eastAsia="Times New Roman" w:hAnsi="Times New Roman" w:cs="Times New Roman"/>
        </w:rPr>
      </w:pPr>
    </w:p>
    <w:p w:rsidR="000108A2" w:rsidRPr="004A0CAB" w:rsidRDefault="000108A2" w:rsidP="000108A2">
      <w:pPr>
        <w:spacing w:after="0" w:line="240" w:lineRule="auto"/>
        <w:ind w:left="180" w:hanging="180"/>
        <w:jc w:val="both"/>
        <w:rPr>
          <w:rFonts w:ascii="Times New Roman" w:eastAsia="Times New Roman" w:hAnsi="Times New Roman" w:cs="Times New Roman"/>
          <w:i/>
        </w:rPr>
      </w:pPr>
    </w:p>
    <w:p w:rsidR="000108A2" w:rsidRPr="004A0CAB" w:rsidRDefault="00811793" w:rsidP="000B5B6E">
      <w:pPr>
        <w:rPr>
          <w:rFonts w:ascii="Times New Roman" w:hAnsi="Times New Roman" w:cs="Times New Roman"/>
        </w:rPr>
      </w:pPr>
      <w:r w:rsidRPr="004A0CAB">
        <w:rPr>
          <w:rFonts w:ascii="Times New Roman" w:hAnsi="Times New Roman" w:cs="Times New Roman"/>
        </w:rPr>
        <w:br w:type="page"/>
      </w:r>
    </w:p>
    <w:p w:rsidR="000108A2" w:rsidRDefault="000108A2" w:rsidP="000B5B6E">
      <w:pPr>
        <w:jc w:val="center"/>
        <w:rPr>
          <w:b/>
        </w:rPr>
      </w:pPr>
    </w:p>
    <w:p w:rsidR="000108A2" w:rsidRDefault="000108A2">
      <w:pPr>
        <w:rPr>
          <w:b/>
        </w:rPr>
      </w:pPr>
    </w:p>
    <w:p w:rsidR="00811793" w:rsidRDefault="00811793">
      <w:pPr>
        <w:rPr>
          <w:b/>
        </w:rPr>
      </w:pPr>
    </w:p>
    <w:p w:rsidR="00811793" w:rsidRDefault="00811793">
      <w:pPr>
        <w:rPr>
          <w:b/>
        </w:rPr>
      </w:pPr>
      <w:r>
        <w:rPr>
          <w:b/>
        </w:rPr>
        <w:br w:type="page"/>
      </w:r>
    </w:p>
    <w:sectPr w:rsidR="00811793" w:rsidSect="009108E6">
      <w:headerReference w:type="default" r:id="rId17"/>
      <w:footerReference w:type="default" r:id="rId18"/>
      <w:pgSz w:w="11906" w:h="16838"/>
      <w:pgMar w:top="1021" w:right="1304" w:bottom="1531"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EFE" w:rsidRDefault="00BF4EFE" w:rsidP="00DF7D22">
      <w:pPr>
        <w:spacing w:after="0" w:line="240" w:lineRule="auto"/>
      </w:pPr>
      <w:r>
        <w:separator/>
      </w:r>
    </w:p>
  </w:endnote>
  <w:endnote w:type="continuationSeparator" w:id="0">
    <w:p w:rsidR="00BF4EFE" w:rsidRDefault="00BF4EFE" w:rsidP="00DF7D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9163"/>
      <w:docPartObj>
        <w:docPartGallery w:val="Page Numbers (Bottom of Page)"/>
        <w:docPartUnique/>
      </w:docPartObj>
    </w:sdtPr>
    <w:sdtEndPr>
      <w:rPr>
        <w:noProof/>
      </w:rPr>
    </w:sdtEndPr>
    <w:sdtContent>
      <w:p w:rsidR="00BF4EFE" w:rsidRDefault="00596FDF">
        <w:pPr>
          <w:pStyle w:val="a5"/>
          <w:jc w:val="center"/>
        </w:pPr>
        <w:fldSimple w:instr=" PAGE   \* MERGEFORMAT ">
          <w:r w:rsidR="00C85F61">
            <w:rPr>
              <w:noProof/>
            </w:rPr>
            <w:t>4</w:t>
          </w:r>
        </w:fldSimple>
      </w:p>
    </w:sdtContent>
  </w:sdt>
  <w:p w:rsidR="00BF4EFE" w:rsidRDefault="00BF4EF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EFE" w:rsidRDefault="00BF4EFE" w:rsidP="00DF7D22">
      <w:pPr>
        <w:spacing w:after="0" w:line="240" w:lineRule="auto"/>
      </w:pPr>
      <w:r>
        <w:separator/>
      </w:r>
    </w:p>
  </w:footnote>
  <w:footnote w:type="continuationSeparator" w:id="0">
    <w:p w:rsidR="00BF4EFE" w:rsidRDefault="00BF4EFE" w:rsidP="00DF7D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EFE" w:rsidRPr="00860EC9" w:rsidRDefault="00BF4EFE" w:rsidP="00DF7D22">
    <w:pPr>
      <w:pStyle w:val="a4"/>
      <w:pBdr>
        <w:bottom w:val="single" w:sz="4" w:space="1" w:color="auto"/>
      </w:pBdr>
      <w:jc w:val="center"/>
    </w:pPr>
    <w:r>
      <w:t>11</w:t>
    </w:r>
    <w:r>
      <w:rPr>
        <w:vertAlign w:val="superscript"/>
      </w:rPr>
      <w:t>ο</w:t>
    </w:r>
    <w:r>
      <w:t xml:space="preserve"> Μαθητικό Συνέδριο Πληροφορικής – Απρίλιος 2019</w:t>
    </w:r>
  </w:p>
  <w:p w:rsidR="00BF4EFE" w:rsidRDefault="00BF4EFE">
    <w:pPr>
      <w:pStyle w:val="a4"/>
    </w:pPr>
  </w:p>
  <w:p w:rsidR="00BF4EFE" w:rsidRDefault="00BF4EF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85635"/>
    <w:multiLevelType w:val="hybridMultilevel"/>
    <w:tmpl w:val="05084094"/>
    <w:lvl w:ilvl="0" w:tplc="B860EAE6">
      <w:start w:val="1"/>
      <w:numFmt w:val="bullet"/>
      <w:lvlText w:val=""/>
      <w:lvlJc w:val="left"/>
      <w:pPr>
        <w:tabs>
          <w:tab w:val="num" w:pos="720"/>
        </w:tabs>
        <w:ind w:left="720" w:hanging="360"/>
      </w:pPr>
      <w:rPr>
        <w:rFonts w:ascii="Wingdings" w:hAnsi="Wingdings" w:hint="default"/>
      </w:rPr>
    </w:lvl>
    <w:lvl w:ilvl="1" w:tplc="3D5EBB98" w:tentative="1">
      <w:start w:val="1"/>
      <w:numFmt w:val="bullet"/>
      <w:lvlText w:val=""/>
      <w:lvlJc w:val="left"/>
      <w:pPr>
        <w:tabs>
          <w:tab w:val="num" w:pos="1440"/>
        </w:tabs>
        <w:ind w:left="1440" w:hanging="360"/>
      </w:pPr>
      <w:rPr>
        <w:rFonts w:ascii="Wingdings" w:hAnsi="Wingdings" w:hint="default"/>
      </w:rPr>
    </w:lvl>
    <w:lvl w:ilvl="2" w:tplc="6EDC6280" w:tentative="1">
      <w:start w:val="1"/>
      <w:numFmt w:val="bullet"/>
      <w:lvlText w:val=""/>
      <w:lvlJc w:val="left"/>
      <w:pPr>
        <w:tabs>
          <w:tab w:val="num" w:pos="2160"/>
        </w:tabs>
        <w:ind w:left="2160" w:hanging="360"/>
      </w:pPr>
      <w:rPr>
        <w:rFonts w:ascii="Wingdings" w:hAnsi="Wingdings" w:hint="default"/>
      </w:rPr>
    </w:lvl>
    <w:lvl w:ilvl="3" w:tplc="58DE9CC4" w:tentative="1">
      <w:start w:val="1"/>
      <w:numFmt w:val="bullet"/>
      <w:lvlText w:val=""/>
      <w:lvlJc w:val="left"/>
      <w:pPr>
        <w:tabs>
          <w:tab w:val="num" w:pos="2880"/>
        </w:tabs>
        <w:ind w:left="2880" w:hanging="360"/>
      </w:pPr>
      <w:rPr>
        <w:rFonts w:ascii="Wingdings" w:hAnsi="Wingdings" w:hint="default"/>
      </w:rPr>
    </w:lvl>
    <w:lvl w:ilvl="4" w:tplc="85CA2632" w:tentative="1">
      <w:start w:val="1"/>
      <w:numFmt w:val="bullet"/>
      <w:lvlText w:val=""/>
      <w:lvlJc w:val="left"/>
      <w:pPr>
        <w:tabs>
          <w:tab w:val="num" w:pos="3600"/>
        </w:tabs>
        <w:ind w:left="3600" w:hanging="360"/>
      </w:pPr>
      <w:rPr>
        <w:rFonts w:ascii="Wingdings" w:hAnsi="Wingdings" w:hint="default"/>
      </w:rPr>
    </w:lvl>
    <w:lvl w:ilvl="5" w:tplc="B3BA7494" w:tentative="1">
      <w:start w:val="1"/>
      <w:numFmt w:val="bullet"/>
      <w:lvlText w:val=""/>
      <w:lvlJc w:val="left"/>
      <w:pPr>
        <w:tabs>
          <w:tab w:val="num" w:pos="4320"/>
        </w:tabs>
        <w:ind w:left="4320" w:hanging="360"/>
      </w:pPr>
      <w:rPr>
        <w:rFonts w:ascii="Wingdings" w:hAnsi="Wingdings" w:hint="default"/>
      </w:rPr>
    </w:lvl>
    <w:lvl w:ilvl="6" w:tplc="E6865250" w:tentative="1">
      <w:start w:val="1"/>
      <w:numFmt w:val="bullet"/>
      <w:lvlText w:val=""/>
      <w:lvlJc w:val="left"/>
      <w:pPr>
        <w:tabs>
          <w:tab w:val="num" w:pos="5040"/>
        </w:tabs>
        <w:ind w:left="5040" w:hanging="360"/>
      </w:pPr>
      <w:rPr>
        <w:rFonts w:ascii="Wingdings" w:hAnsi="Wingdings" w:hint="default"/>
      </w:rPr>
    </w:lvl>
    <w:lvl w:ilvl="7" w:tplc="179CFFF8" w:tentative="1">
      <w:start w:val="1"/>
      <w:numFmt w:val="bullet"/>
      <w:lvlText w:val=""/>
      <w:lvlJc w:val="left"/>
      <w:pPr>
        <w:tabs>
          <w:tab w:val="num" w:pos="5760"/>
        </w:tabs>
        <w:ind w:left="5760" w:hanging="360"/>
      </w:pPr>
      <w:rPr>
        <w:rFonts w:ascii="Wingdings" w:hAnsi="Wingdings" w:hint="default"/>
      </w:rPr>
    </w:lvl>
    <w:lvl w:ilvl="8" w:tplc="53B23374" w:tentative="1">
      <w:start w:val="1"/>
      <w:numFmt w:val="bullet"/>
      <w:lvlText w:val=""/>
      <w:lvlJc w:val="left"/>
      <w:pPr>
        <w:tabs>
          <w:tab w:val="num" w:pos="6480"/>
        </w:tabs>
        <w:ind w:left="6480" w:hanging="360"/>
      </w:pPr>
      <w:rPr>
        <w:rFonts w:ascii="Wingdings" w:hAnsi="Wingdings" w:hint="default"/>
      </w:rPr>
    </w:lvl>
  </w:abstractNum>
  <w:abstractNum w:abstractNumId="1">
    <w:nsid w:val="35984DC8"/>
    <w:multiLevelType w:val="hybridMultilevel"/>
    <w:tmpl w:val="5456E2CA"/>
    <w:lvl w:ilvl="0" w:tplc="64A208CA">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4A527324"/>
    <w:multiLevelType w:val="hybridMultilevel"/>
    <w:tmpl w:val="DA56A2AE"/>
    <w:lvl w:ilvl="0" w:tplc="8590683A">
      <w:start w:val="1"/>
      <w:numFmt w:val="bullet"/>
      <w:lvlText w:val="•"/>
      <w:lvlJc w:val="left"/>
      <w:pPr>
        <w:tabs>
          <w:tab w:val="num" w:pos="720"/>
        </w:tabs>
        <w:ind w:left="720" w:hanging="360"/>
      </w:pPr>
      <w:rPr>
        <w:rFonts w:ascii="Arial" w:hAnsi="Arial" w:hint="default"/>
      </w:rPr>
    </w:lvl>
    <w:lvl w:ilvl="1" w:tplc="EA1231C0" w:tentative="1">
      <w:start w:val="1"/>
      <w:numFmt w:val="bullet"/>
      <w:lvlText w:val="•"/>
      <w:lvlJc w:val="left"/>
      <w:pPr>
        <w:tabs>
          <w:tab w:val="num" w:pos="1440"/>
        </w:tabs>
        <w:ind w:left="1440" w:hanging="360"/>
      </w:pPr>
      <w:rPr>
        <w:rFonts w:ascii="Arial" w:hAnsi="Arial" w:hint="default"/>
      </w:rPr>
    </w:lvl>
    <w:lvl w:ilvl="2" w:tplc="EE049D30" w:tentative="1">
      <w:start w:val="1"/>
      <w:numFmt w:val="bullet"/>
      <w:lvlText w:val="•"/>
      <w:lvlJc w:val="left"/>
      <w:pPr>
        <w:tabs>
          <w:tab w:val="num" w:pos="2160"/>
        </w:tabs>
        <w:ind w:left="2160" w:hanging="360"/>
      </w:pPr>
      <w:rPr>
        <w:rFonts w:ascii="Arial" w:hAnsi="Arial" w:hint="default"/>
      </w:rPr>
    </w:lvl>
    <w:lvl w:ilvl="3" w:tplc="E9E0E108" w:tentative="1">
      <w:start w:val="1"/>
      <w:numFmt w:val="bullet"/>
      <w:lvlText w:val="•"/>
      <w:lvlJc w:val="left"/>
      <w:pPr>
        <w:tabs>
          <w:tab w:val="num" w:pos="2880"/>
        </w:tabs>
        <w:ind w:left="2880" w:hanging="360"/>
      </w:pPr>
      <w:rPr>
        <w:rFonts w:ascii="Arial" w:hAnsi="Arial" w:hint="default"/>
      </w:rPr>
    </w:lvl>
    <w:lvl w:ilvl="4" w:tplc="9D7E8E4C" w:tentative="1">
      <w:start w:val="1"/>
      <w:numFmt w:val="bullet"/>
      <w:lvlText w:val="•"/>
      <w:lvlJc w:val="left"/>
      <w:pPr>
        <w:tabs>
          <w:tab w:val="num" w:pos="3600"/>
        </w:tabs>
        <w:ind w:left="3600" w:hanging="360"/>
      </w:pPr>
      <w:rPr>
        <w:rFonts w:ascii="Arial" w:hAnsi="Arial" w:hint="default"/>
      </w:rPr>
    </w:lvl>
    <w:lvl w:ilvl="5" w:tplc="91D89718" w:tentative="1">
      <w:start w:val="1"/>
      <w:numFmt w:val="bullet"/>
      <w:lvlText w:val="•"/>
      <w:lvlJc w:val="left"/>
      <w:pPr>
        <w:tabs>
          <w:tab w:val="num" w:pos="4320"/>
        </w:tabs>
        <w:ind w:left="4320" w:hanging="360"/>
      </w:pPr>
      <w:rPr>
        <w:rFonts w:ascii="Arial" w:hAnsi="Arial" w:hint="default"/>
      </w:rPr>
    </w:lvl>
    <w:lvl w:ilvl="6" w:tplc="FD309E88" w:tentative="1">
      <w:start w:val="1"/>
      <w:numFmt w:val="bullet"/>
      <w:lvlText w:val="•"/>
      <w:lvlJc w:val="left"/>
      <w:pPr>
        <w:tabs>
          <w:tab w:val="num" w:pos="5040"/>
        </w:tabs>
        <w:ind w:left="5040" w:hanging="360"/>
      </w:pPr>
      <w:rPr>
        <w:rFonts w:ascii="Arial" w:hAnsi="Arial" w:hint="default"/>
      </w:rPr>
    </w:lvl>
    <w:lvl w:ilvl="7" w:tplc="54C2F5EE" w:tentative="1">
      <w:start w:val="1"/>
      <w:numFmt w:val="bullet"/>
      <w:lvlText w:val="•"/>
      <w:lvlJc w:val="left"/>
      <w:pPr>
        <w:tabs>
          <w:tab w:val="num" w:pos="5760"/>
        </w:tabs>
        <w:ind w:left="5760" w:hanging="360"/>
      </w:pPr>
      <w:rPr>
        <w:rFonts w:ascii="Arial" w:hAnsi="Arial" w:hint="default"/>
      </w:rPr>
    </w:lvl>
    <w:lvl w:ilvl="8" w:tplc="691CB346" w:tentative="1">
      <w:start w:val="1"/>
      <w:numFmt w:val="bullet"/>
      <w:lvlText w:val="•"/>
      <w:lvlJc w:val="left"/>
      <w:pPr>
        <w:tabs>
          <w:tab w:val="num" w:pos="6480"/>
        </w:tabs>
        <w:ind w:left="6480" w:hanging="360"/>
      </w:pPr>
      <w:rPr>
        <w:rFonts w:ascii="Arial" w:hAnsi="Arial" w:hint="default"/>
      </w:rPr>
    </w:lvl>
  </w:abstractNum>
  <w:abstractNum w:abstractNumId="3">
    <w:nsid w:val="640E3736"/>
    <w:multiLevelType w:val="hybridMultilevel"/>
    <w:tmpl w:val="A0E60D36"/>
    <w:lvl w:ilvl="0" w:tplc="1D6AD1F6">
      <w:start w:val="1"/>
      <w:numFmt w:val="bullet"/>
      <w:lvlText w:val=""/>
      <w:lvlJc w:val="left"/>
      <w:pPr>
        <w:tabs>
          <w:tab w:val="num" w:pos="720"/>
        </w:tabs>
        <w:ind w:left="720" w:hanging="360"/>
      </w:pPr>
      <w:rPr>
        <w:rFonts w:ascii="Wingdings" w:hAnsi="Wingdings" w:hint="default"/>
      </w:rPr>
    </w:lvl>
    <w:lvl w:ilvl="1" w:tplc="7DCC7312" w:tentative="1">
      <w:start w:val="1"/>
      <w:numFmt w:val="bullet"/>
      <w:lvlText w:val=""/>
      <w:lvlJc w:val="left"/>
      <w:pPr>
        <w:tabs>
          <w:tab w:val="num" w:pos="1440"/>
        </w:tabs>
        <w:ind w:left="1440" w:hanging="360"/>
      </w:pPr>
      <w:rPr>
        <w:rFonts w:ascii="Wingdings" w:hAnsi="Wingdings" w:hint="default"/>
      </w:rPr>
    </w:lvl>
    <w:lvl w:ilvl="2" w:tplc="DCDA3CF0" w:tentative="1">
      <w:start w:val="1"/>
      <w:numFmt w:val="bullet"/>
      <w:lvlText w:val=""/>
      <w:lvlJc w:val="left"/>
      <w:pPr>
        <w:tabs>
          <w:tab w:val="num" w:pos="2160"/>
        </w:tabs>
        <w:ind w:left="2160" w:hanging="360"/>
      </w:pPr>
      <w:rPr>
        <w:rFonts w:ascii="Wingdings" w:hAnsi="Wingdings" w:hint="default"/>
      </w:rPr>
    </w:lvl>
    <w:lvl w:ilvl="3" w:tplc="1754380E" w:tentative="1">
      <w:start w:val="1"/>
      <w:numFmt w:val="bullet"/>
      <w:lvlText w:val=""/>
      <w:lvlJc w:val="left"/>
      <w:pPr>
        <w:tabs>
          <w:tab w:val="num" w:pos="2880"/>
        </w:tabs>
        <w:ind w:left="2880" w:hanging="360"/>
      </w:pPr>
      <w:rPr>
        <w:rFonts w:ascii="Wingdings" w:hAnsi="Wingdings" w:hint="default"/>
      </w:rPr>
    </w:lvl>
    <w:lvl w:ilvl="4" w:tplc="F70C194E" w:tentative="1">
      <w:start w:val="1"/>
      <w:numFmt w:val="bullet"/>
      <w:lvlText w:val=""/>
      <w:lvlJc w:val="left"/>
      <w:pPr>
        <w:tabs>
          <w:tab w:val="num" w:pos="3600"/>
        </w:tabs>
        <w:ind w:left="3600" w:hanging="360"/>
      </w:pPr>
      <w:rPr>
        <w:rFonts w:ascii="Wingdings" w:hAnsi="Wingdings" w:hint="default"/>
      </w:rPr>
    </w:lvl>
    <w:lvl w:ilvl="5" w:tplc="1BDC3358" w:tentative="1">
      <w:start w:val="1"/>
      <w:numFmt w:val="bullet"/>
      <w:lvlText w:val=""/>
      <w:lvlJc w:val="left"/>
      <w:pPr>
        <w:tabs>
          <w:tab w:val="num" w:pos="4320"/>
        </w:tabs>
        <w:ind w:left="4320" w:hanging="360"/>
      </w:pPr>
      <w:rPr>
        <w:rFonts w:ascii="Wingdings" w:hAnsi="Wingdings" w:hint="default"/>
      </w:rPr>
    </w:lvl>
    <w:lvl w:ilvl="6" w:tplc="3A928148" w:tentative="1">
      <w:start w:val="1"/>
      <w:numFmt w:val="bullet"/>
      <w:lvlText w:val=""/>
      <w:lvlJc w:val="left"/>
      <w:pPr>
        <w:tabs>
          <w:tab w:val="num" w:pos="5040"/>
        </w:tabs>
        <w:ind w:left="5040" w:hanging="360"/>
      </w:pPr>
      <w:rPr>
        <w:rFonts w:ascii="Wingdings" w:hAnsi="Wingdings" w:hint="default"/>
      </w:rPr>
    </w:lvl>
    <w:lvl w:ilvl="7" w:tplc="2A78C5E8" w:tentative="1">
      <w:start w:val="1"/>
      <w:numFmt w:val="bullet"/>
      <w:lvlText w:val=""/>
      <w:lvlJc w:val="left"/>
      <w:pPr>
        <w:tabs>
          <w:tab w:val="num" w:pos="5760"/>
        </w:tabs>
        <w:ind w:left="5760" w:hanging="360"/>
      </w:pPr>
      <w:rPr>
        <w:rFonts w:ascii="Wingdings" w:hAnsi="Wingdings" w:hint="default"/>
      </w:rPr>
    </w:lvl>
    <w:lvl w:ilvl="8" w:tplc="11C4EDBA" w:tentative="1">
      <w:start w:val="1"/>
      <w:numFmt w:val="bullet"/>
      <w:lvlText w:val=""/>
      <w:lvlJc w:val="left"/>
      <w:pPr>
        <w:tabs>
          <w:tab w:val="num" w:pos="6480"/>
        </w:tabs>
        <w:ind w:left="6480" w:hanging="360"/>
      </w:pPr>
      <w:rPr>
        <w:rFonts w:ascii="Wingdings" w:hAnsi="Wingdings" w:hint="default"/>
      </w:rPr>
    </w:lvl>
  </w:abstractNum>
  <w:abstractNum w:abstractNumId="4">
    <w:nsid w:val="68850966"/>
    <w:multiLevelType w:val="hybridMultilevel"/>
    <w:tmpl w:val="5BAA0988"/>
    <w:lvl w:ilvl="0" w:tplc="F7A2CCBA">
      <w:start w:val="1"/>
      <w:numFmt w:val="bullet"/>
      <w:lvlText w:val=""/>
      <w:lvlJc w:val="left"/>
      <w:pPr>
        <w:tabs>
          <w:tab w:val="num" w:pos="720"/>
        </w:tabs>
        <w:ind w:left="720" w:hanging="360"/>
      </w:pPr>
      <w:rPr>
        <w:rFonts w:ascii="Wingdings" w:hAnsi="Wingdings" w:hint="default"/>
      </w:rPr>
    </w:lvl>
    <w:lvl w:ilvl="1" w:tplc="9070A35C" w:tentative="1">
      <w:start w:val="1"/>
      <w:numFmt w:val="bullet"/>
      <w:lvlText w:val=""/>
      <w:lvlJc w:val="left"/>
      <w:pPr>
        <w:tabs>
          <w:tab w:val="num" w:pos="1440"/>
        </w:tabs>
        <w:ind w:left="1440" w:hanging="360"/>
      </w:pPr>
      <w:rPr>
        <w:rFonts w:ascii="Wingdings" w:hAnsi="Wingdings" w:hint="default"/>
      </w:rPr>
    </w:lvl>
    <w:lvl w:ilvl="2" w:tplc="B41E538C" w:tentative="1">
      <w:start w:val="1"/>
      <w:numFmt w:val="bullet"/>
      <w:lvlText w:val=""/>
      <w:lvlJc w:val="left"/>
      <w:pPr>
        <w:tabs>
          <w:tab w:val="num" w:pos="2160"/>
        </w:tabs>
        <w:ind w:left="2160" w:hanging="360"/>
      </w:pPr>
      <w:rPr>
        <w:rFonts w:ascii="Wingdings" w:hAnsi="Wingdings" w:hint="default"/>
      </w:rPr>
    </w:lvl>
    <w:lvl w:ilvl="3" w:tplc="B3A2FC22" w:tentative="1">
      <w:start w:val="1"/>
      <w:numFmt w:val="bullet"/>
      <w:lvlText w:val=""/>
      <w:lvlJc w:val="left"/>
      <w:pPr>
        <w:tabs>
          <w:tab w:val="num" w:pos="2880"/>
        </w:tabs>
        <w:ind w:left="2880" w:hanging="360"/>
      </w:pPr>
      <w:rPr>
        <w:rFonts w:ascii="Wingdings" w:hAnsi="Wingdings" w:hint="default"/>
      </w:rPr>
    </w:lvl>
    <w:lvl w:ilvl="4" w:tplc="66DC7CB8" w:tentative="1">
      <w:start w:val="1"/>
      <w:numFmt w:val="bullet"/>
      <w:lvlText w:val=""/>
      <w:lvlJc w:val="left"/>
      <w:pPr>
        <w:tabs>
          <w:tab w:val="num" w:pos="3600"/>
        </w:tabs>
        <w:ind w:left="3600" w:hanging="360"/>
      </w:pPr>
      <w:rPr>
        <w:rFonts w:ascii="Wingdings" w:hAnsi="Wingdings" w:hint="default"/>
      </w:rPr>
    </w:lvl>
    <w:lvl w:ilvl="5" w:tplc="27068498" w:tentative="1">
      <w:start w:val="1"/>
      <w:numFmt w:val="bullet"/>
      <w:lvlText w:val=""/>
      <w:lvlJc w:val="left"/>
      <w:pPr>
        <w:tabs>
          <w:tab w:val="num" w:pos="4320"/>
        </w:tabs>
        <w:ind w:left="4320" w:hanging="360"/>
      </w:pPr>
      <w:rPr>
        <w:rFonts w:ascii="Wingdings" w:hAnsi="Wingdings" w:hint="default"/>
      </w:rPr>
    </w:lvl>
    <w:lvl w:ilvl="6" w:tplc="1BA622BC" w:tentative="1">
      <w:start w:val="1"/>
      <w:numFmt w:val="bullet"/>
      <w:lvlText w:val=""/>
      <w:lvlJc w:val="left"/>
      <w:pPr>
        <w:tabs>
          <w:tab w:val="num" w:pos="5040"/>
        </w:tabs>
        <w:ind w:left="5040" w:hanging="360"/>
      </w:pPr>
      <w:rPr>
        <w:rFonts w:ascii="Wingdings" w:hAnsi="Wingdings" w:hint="default"/>
      </w:rPr>
    </w:lvl>
    <w:lvl w:ilvl="7" w:tplc="C9185B24" w:tentative="1">
      <w:start w:val="1"/>
      <w:numFmt w:val="bullet"/>
      <w:lvlText w:val=""/>
      <w:lvlJc w:val="left"/>
      <w:pPr>
        <w:tabs>
          <w:tab w:val="num" w:pos="5760"/>
        </w:tabs>
        <w:ind w:left="5760" w:hanging="360"/>
      </w:pPr>
      <w:rPr>
        <w:rFonts w:ascii="Wingdings" w:hAnsi="Wingdings" w:hint="default"/>
      </w:rPr>
    </w:lvl>
    <w:lvl w:ilvl="8" w:tplc="F328DC00" w:tentative="1">
      <w:start w:val="1"/>
      <w:numFmt w:val="bullet"/>
      <w:lvlText w:val=""/>
      <w:lvlJc w:val="left"/>
      <w:pPr>
        <w:tabs>
          <w:tab w:val="num" w:pos="6480"/>
        </w:tabs>
        <w:ind w:left="6480" w:hanging="360"/>
      </w:pPr>
      <w:rPr>
        <w:rFonts w:ascii="Wingdings" w:hAnsi="Wingdings" w:hint="default"/>
      </w:rPr>
    </w:lvl>
  </w:abstractNum>
  <w:abstractNum w:abstractNumId="5">
    <w:nsid w:val="74C44862"/>
    <w:multiLevelType w:val="hybridMultilevel"/>
    <w:tmpl w:val="FC945350"/>
    <w:lvl w:ilvl="0" w:tplc="8B6662BE">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F677B5"/>
    <w:rsid w:val="000108A2"/>
    <w:rsid w:val="000A10DF"/>
    <w:rsid w:val="000B5B6E"/>
    <w:rsid w:val="000F0A3C"/>
    <w:rsid w:val="001B1407"/>
    <w:rsid w:val="00207675"/>
    <w:rsid w:val="00246DFF"/>
    <w:rsid w:val="002625EE"/>
    <w:rsid w:val="0027089D"/>
    <w:rsid w:val="002E790A"/>
    <w:rsid w:val="00355DAD"/>
    <w:rsid w:val="004211B6"/>
    <w:rsid w:val="00427AEA"/>
    <w:rsid w:val="004A0CAB"/>
    <w:rsid w:val="004B1845"/>
    <w:rsid w:val="00596FDF"/>
    <w:rsid w:val="005A4A37"/>
    <w:rsid w:val="005E4A41"/>
    <w:rsid w:val="006245CF"/>
    <w:rsid w:val="00683975"/>
    <w:rsid w:val="006C0461"/>
    <w:rsid w:val="0072456C"/>
    <w:rsid w:val="00782EC0"/>
    <w:rsid w:val="007B35A1"/>
    <w:rsid w:val="007B3AE7"/>
    <w:rsid w:val="00811793"/>
    <w:rsid w:val="00820FA1"/>
    <w:rsid w:val="008361B4"/>
    <w:rsid w:val="00844026"/>
    <w:rsid w:val="00857065"/>
    <w:rsid w:val="00860EC9"/>
    <w:rsid w:val="009108E6"/>
    <w:rsid w:val="009266EA"/>
    <w:rsid w:val="00970C55"/>
    <w:rsid w:val="00A3168F"/>
    <w:rsid w:val="00A3459D"/>
    <w:rsid w:val="00A56CBA"/>
    <w:rsid w:val="00AC2DFC"/>
    <w:rsid w:val="00B02577"/>
    <w:rsid w:val="00B44F7E"/>
    <w:rsid w:val="00B9304D"/>
    <w:rsid w:val="00BB27EA"/>
    <w:rsid w:val="00BF4EFE"/>
    <w:rsid w:val="00C20F35"/>
    <w:rsid w:val="00C85F61"/>
    <w:rsid w:val="00C97EDE"/>
    <w:rsid w:val="00CA5981"/>
    <w:rsid w:val="00D16638"/>
    <w:rsid w:val="00D2517B"/>
    <w:rsid w:val="00DF7D22"/>
    <w:rsid w:val="00E32F50"/>
    <w:rsid w:val="00E767F6"/>
    <w:rsid w:val="00EB2954"/>
    <w:rsid w:val="00EE7E7F"/>
    <w:rsid w:val="00F059ED"/>
    <w:rsid w:val="00F073C4"/>
    <w:rsid w:val="00F32062"/>
    <w:rsid w:val="00F545EA"/>
    <w:rsid w:val="00F6205C"/>
    <w:rsid w:val="00F677B5"/>
    <w:rsid w:val="00F74666"/>
    <w:rsid w:val="00F9337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17B"/>
  </w:style>
  <w:style w:type="paragraph" w:styleId="1">
    <w:name w:val="heading 1"/>
    <w:basedOn w:val="a"/>
    <w:next w:val="a"/>
    <w:link w:val="1Char"/>
    <w:uiPriority w:val="9"/>
    <w:qFormat/>
    <w:rsid w:val="00E767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E767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E767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677B5"/>
    <w:rPr>
      <w:color w:val="0000FF" w:themeColor="hyperlink"/>
      <w:u w:val="single"/>
    </w:rPr>
  </w:style>
  <w:style w:type="paragraph" w:styleId="a3">
    <w:name w:val="Balloon Text"/>
    <w:basedOn w:val="a"/>
    <w:link w:val="Char"/>
    <w:uiPriority w:val="99"/>
    <w:semiHidden/>
    <w:unhideWhenUsed/>
    <w:rsid w:val="000108A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108A2"/>
    <w:rPr>
      <w:rFonts w:ascii="Tahoma" w:hAnsi="Tahoma" w:cs="Tahoma"/>
      <w:sz w:val="16"/>
      <w:szCs w:val="16"/>
    </w:rPr>
  </w:style>
  <w:style w:type="paragraph" w:customStyle="1" w:styleId="Default">
    <w:name w:val="Default"/>
    <w:rsid w:val="00246DFF"/>
    <w:pPr>
      <w:autoSpaceDE w:val="0"/>
      <w:autoSpaceDN w:val="0"/>
      <w:adjustRightInd w:val="0"/>
      <w:spacing w:after="0" w:line="240" w:lineRule="auto"/>
    </w:pPr>
    <w:rPr>
      <w:rFonts w:ascii="Calibri" w:hAnsi="Calibri" w:cs="Calibri"/>
      <w:color w:val="000000"/>
      <w:sz w:val="24"/>
      <w:szCs w:val="24"/>
    </w:rPr>
  </w:style>
  <w:style w:type="character" w:customStyle="1" w:styleId="1Char">
    <w:name w:val="Επικεφαλίδα 1 Char"/>
    <w:basedOn w:val="a0"/>
    <w:link w:val="1"/>
    <w:uiPriority w:val="9"/>
    <w:rsid w:val="00E767F6"/>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E767F6"/>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E767F6"/>
    <w:rPr>
      <w:rFonts w:asciiTheme="majorHAnsi" w:eastAsiaTheme="majorEastAsia" w:hAnsiTheme="majorHAnsi" w:cstheme="majorBidi"/>
      <w:b/>
      <w:bCs/>
      <w:color w:val="4F81BD" w:themeColor="accent1"/>
    </w:rPr>
  </w:style>
  <w:style w:type="paragraph" w:styleId="a4">
    <w:name w:val="header"/>
    <w:basedOn w:val="a"/>
    <w:link w:val="Char0"/>
    <w:unhideWhenUsed/>
    <w:rsid w:val="00DF7D22"/>
    <w:pPr>
      <w:tabs>
        <w:tab w:val="center" w:pos="4153"/>
        <w:tab w:val="right" w:pos="8306"/>
      </w:tabs>
      <w:spacing w:after="0" w:line="240" w:lineRule="auto"/>
    </w:pPr>
  </w:style>
  <w:style w:type="character" w:customStyle="1" w:styleId="Char0">
    <w:name w:val="Κεφαλίδα Char"/>
    <w:basedOn w:val="a0"/>
    <w:link w:val="a4"/>
    <w:rsid w:val="00DF7D22"/>
  </w:style>
  <w:style w:type="paragraph" w:styleId="a5">
    <w:name w:val="footer"/>
    <w:basedOn w:val="a"/>
    <w:link w:val="Char1"/>
    <w:uiPriority w:val="99"/>
    <w:unhideWhenUsed/>
    <w:rsid w:val="00DF7D22"/>
    <w:pPr>
      <w:tabs>
        <w:tab w:val="center" w:pos="4153"/>
        <w:tab w:val="right" w:pos="8306"/>
      </w:tabs>
      <w:spacing w:after="0" w:line="240" w:lineRule="auto"/>
    </w:pPr>
  </w:style>
  <w:style w:type="character" w:customStyle="1" w:styleId="Char1">
    <w:name w:val="Υποσέλιδο Char"/>
    <w:basedOn w:val="a0"/>
    <w:link w:val="a5"/>
    <w:uiPriority w:val="99"/>
    <w:rsid w:val="00DF7D22"/>
  </w:style>
  <w:style w:type="character" w:customStyle="1" w:styleId="gi">
    <w:name w:val="gi"/>
    <w:basedOn w:val="a0"/>
    <w:rsid w:val="000A10DF"/>
  </w:style>
  <w:style w:type="table" w:customStyle="1" w:styleId="Calendar2">
    <w:name w:val="Calendar 2"/>
    <w:basedOn w:val="a1"/>
    <w:uiPriority w:val="99"/>
    <w:qFormat/>
    <w:rsid w:val="00782EC0"/>
    <w:pPr>
      <w:spacing w:after="0" w:line="240" w:lineRule="auto"/>
      <w:jc w:val="center"/>
    </w:pPr>
    <w:rPr>
      <w:rFonts w:eastAsiaTheme="minorEastAsia"/>
      <w:sz w:val="28"/>
      <w:szCs w:val="28"/>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paragraph" w:styleId="a6">
    <w:name w:val="List Paragraph"/>
    <w:basedOn w:val="a"/>
    <w:uiPriority w:val="34"/>
    <w:qFormat/>
    <w:rsid w:val="00782EC0"/>
    <w:pPr>
      <w:ind w:left="720"/>
      <w:contextualSpacing/>
    </w:pPr>
  </w:style>
  <w:style w:type="table" w:styleId="a7">
    <w:name w:val="Table Grid"/>
    <w:basedOn w:val="a1"/>
    <w:uiPriority w:val="59"/>
    <w:rsid w:val="006839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caption"/>
    <w:basedOn w:val="a"/>
    <w:next w:val="a"/>
    <w:uiPriority w:val="35"/>
    <w:unhideWhenUsed/>
    <w:qFormat/>
    <w:rsid w:val="00F32062"/>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E767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E767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E767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677B5"/>
    <w:rPr>
      <w:color w:val="0000FF" w:themeColor="hyperlink"/>
      <w:u w:val="single"/>
    </w:rPr>
  </w:style>
  <w:style w:type="paragraph" w:styleId="a3">
    <w:name w:val="Balloon Text"/>
    <w:basedOn w:val="a"/>
    <w:link w:val="Char"/>
    <w:uiPriority w:val="99"/>
    <w:semiHidden/>
    <w:unhideWhenUsed/>
    <w:rsid w:val="000108A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108A2"/>
    <w:rPr>
      <w:rFonts w:ascii="Tahoma" w:hAnsi="Tahoma" w:cs="Tahoma"/>
      <w:sz w:val="16"/>
      <w:szCs w:val="16"/>
    </w:rPr>
  </w:style>
  <w:style w:type="paragraph" w:customStyle="1" w:styleId="Default">
    <w:name w:val="Default"/>
    <w:rsid w:val="00246DFF"/>
    <w:pPr>
      <w:autoSpaceDE w:val="0"/>
      <w:autoSpaceDN w:val="0"/>
      <w:adjustRightInd w:val="0"/>
      <w:spacing w:after="0" w:line="240" w:lineRule="auto"/>
    </w:pPr>
    <w:rPr>
      <w:rFonts w:ascii="Calibri" w:hAnsi="Calibri" w:cs="Calibri"/>
      <w:color w:val="000000"/>
      <w:sz w:val="24"/>
      <w:szCs w:val="24"/>
    </w:rPr>
  </w:style>
  <w:style w:type="character" w:customStyle="1" w:styleId="1Char">
    <w:name w:val="Επικεφαλίδα 1 Char"/>
    <w:basedOn w:val="a0"/>
    <w:link w:val="1"/>
    <w:uiPriority w:val="9"/>
    <w:rsid w:val="00E767F6"/>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E767F6"/>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E767F6"/>
    <w:rPr>
      <w:rFonts w:asciiTheme="majorHAnsi" w:eastAsiaTheme="majorEastAsia" w:hAnsiTheme="majorHAnsi" w:cstheme="majorBidi"/>
      <w:b/>
      <w:bCs/>
      <w:color w:val="4F81BD" w:themeColor="accent1"/>
    </w:rPr>
  </w:style>
  <w:style w:type="paragraph" w:styleId="a4">
    <w:name w:val="header"/>
    <w:basedOn w:val="a"/>
    <w:link w:val="Char0"/>
    <w:unhideWhenUsed/>
    <w:rsid w:val="00DF7D22"/>
    <w:pPr>
      <w:tabs>
        <w:tab w:val="center" w:pos="4153"/>
        <w:tab w:val="right" w:pos="8306"/>
      </w:tabs>
      <w:spacing w:after="0" w:line="240" w:lineRule="auto"/>
    </w:pPr>
  </w:style>
  <w:style w:type="character" w:customStyle="1" w:styleId="Char0">
    <w:name w:val="Κεφαλίδα Char"/>
    <w:basedOn w:val="a0"/>
    <w:link w:val="a4"/>
    <w:rsid w:val="00DF7D22"/>
  </w:style>
  <w:style w:type="paragraph" w:styleId="a5">
    <w:name w:val="footer"/>
    <w:basedOn w:val="a"/>
    <w:link w:val="Char1"/>
    <w:uiPriority w:val="99"/>
    <w:unhideWhenUsed/>
    <w:rsid w:val="00DF7D22"/>
    <w:pPr>
      <w:tabs>
        <w:tab w:val="center" w:pos="4153"/>
        <w:tab w:val="right" w:pos="8306"/>
      </w:tabs>
      <w:spacing w:after="0" w:line="240" w:lineRule="auto"/>
    </w:pPr>
  </w:style>
  <w:style w:type="character" w:customStyle="1" w:styleId="Char1">
    <w:name w:val="Υποσέλιδο Char"/>
    <w:basedOn w:val="a0"/>
    <w:link w:val="a5"/>
    <w:uiPriority w:val="99"/>
    <w:rsid w:val="00DF7D22"/>
  </w:style>
  <w:style w:type="character" w:customStyle="1" w:styleId="gi">
    <w:name w:val="gi"/>
    <w:basedOn w:val="a0"/>
    <w:rsid w:val="000A10DF"/>
  </w:style>
</w:styles>
</file>

<file path=word/webSettings.xml><?xml version="1.0" encoding="utf-8"?>
<w:webSettings xmlns:r="http://schemas.openxmlformats.org/officeDocument/2006/relationships" xmlns:w="http://schemas.openxmlformats.org/wordprocessingml/2006/main">
  <w:divs>
    <w:div w:id="74713060">
      <w:bodyDiv w:val="1"/>
      <w:marLeft w:val="0"/>
      <w:marRight w:val="0"/>
      <w:marTop w:val="0"/>
      <w:marBottom w:val="0"/>
      <w:divBdr>
        <w:top w:val="none" w:sz="0" w:space="0" w:color="auto"/>
        <w:left w:val="none" w:sz="0" w:space="0" w:color="auto"/>
        <w:bottom w:val="none" w:sz="0" w:space="0" w:color="auto"/>
        <w:right w:val="none" w:sz="0" w:space="0" w:color="auto"/>
      </w:divBdr>
      <w:divsChild>
        <w:div w:id="1442919304">
          <w:marLeft w:val="446"/>
          <w:marRight w:val="0"/>
          <w:marTop w:val="0"/>
          <w:marBottom w:val="0"/>
          <w:divBdr>
            <w:top w:val="none" w:sz="0" w:space="0" w:color="auto"/>
            <w:left w:val="none" w:sz="0" w:space="0" w:color="auto"/>
            <w:bottom w:val="none" w:sz="0" w:space="0" w:color="auto"/>
            <w:right w:val="none" w:sz="0" w:space="0" w:color="auto"/>
          </w:divBdr>
        </w:div>
        <w:div w:id="1883053845">
          <w:marLeft w:val="446"/>
          <w:marRight w:val="0"/>
          <w:marTop w:val="0"/>
          <w:marBottom w:val="0"/>
          <w:divBdr>
            <w:top w:val="none" w:sz="0" w:space="0" w:color="auto"/>
            <w:left w:val="none" w:sz="0" w:space="0" w:color="auto"/>
            <w:bottom w:val="none" w:sz="0" w:space="0" w:color="auto"/>
            <w:right w:val="none" w:sz="0" w:space="0" w:color="auto"/>
          </w:divBdr>
        </w:div>
        <w:div w:id="49574423">
          <w:marLeft w:val="446"/>
          <w:marRight w:val="0"/>
          <w:marTop w:val="0"/>
          <w:marBottom w:val="0"/>
          <w:divBdr>
            <w:top w:val="none" w:sz="0" w:space="0" w:color="auto"/>
            <w:left w:val="none" w:sz="0" w:space="0" w:color="auto"/>
            <w:bottom w:val="none" w:sz="0" w:space="0" w:color="auto"/>
            <w:right w:val="none" w:sz="0" w:space="0" w:color="auto"/>
          </w:divBdr>
        </w:div>
      </w:divsChild>
    </w:div>
    <w:div w:id="184056967">
      <w:bodyDiv w:val="1"/>
      <w:marLeft w:val="0"/>
      <w:marRight w:val="0"/>
      <w:marTop w:val="0"/>
      <w:marBottom w:val="0"/>
      <w:divBdr>
        <w:top w:val="none" w:sz="0" w:space="0" w:color="auto"/>
        <w:left w:val="none" w:sz="0" w:space="0" w:color="auto"/>
        <w:bottom w:val="none" w:sz="0" w:space="0" w:color="auto"/>
        <w:right w:val="none" w:sz="0" w:space="0" w:color="auto"/>
      </w:divBdr>
    </w:div>
    <w:div w:id="670185391">
      <w:bodyDiv w:val="1"/>
      <w:marLeft w:val="0"/>
      <w:marRight w:val="0"/>
      <w:marTop w:val="0"/>
      <w:marBottom w:val="0"/>
      <w:divBdr>
        <w:top w:val="none" w:sz="0" w:space="0" w:color="auto"/>
        <w:left w:val="none" w:sz="0" w:space="0" w:color="auto"/>
        <w:bottom w:val="none" w:sz="0" w:space="0" w:color="auto"/>
        <w:right w:val="none" w:sz="0" w:space="0" w:color="auto"/>
      </w:divBdr>
    </w:div>
    <w:div w:id="1019701264">
      <w:bodyDiv w:val="1"/>
      <w:marLeft w:val="0"/>
      <w:marRight w:val="0"/>
      <w:marTop w:val="0"/>
      <w:marBottom w:val="0"/>
      <w:divBdr>
        <w:top w:val="none" w:sz="0" w:space="0" w:color="auto"/>
        <w:left w:val="none" w:sz="0" w:space="0" w:color="auto"/>
        <w:bottom w:val="none" w:sz="0" w:space="0" w:color="auto"/>
        <w:right w:val="none" w:sz="0" w:space="0" w:color="auto"/>
      </w:divBdr>
    </w:div>
    <w:div w:id="1206679989">
      <w:bodyDiv w:val="1"/>
      <w:marLeft w:val="0"/>
      <w:marRight w:val="0"/>
      <w:marTop w:val="0"/>
      <w:marBottom w:val="0"/>
      <w:divBdr>
        <w:top w:val="none" w:sz="0" w:space="0" w:color="auto"/>
        <w:left w:val="none" w:sz="0" w:space="0" w:color="auto"/>
        <w:bottom w:val="none" w:sz="0" w:space="0" w:color="auto"/>
        <w:right w:val="none" w:sz="0" w:space="0" w:color="auto"/>
      </w:divBdr>
      <w:divsChild>
        <w:div w:id="1382902398">
          <w:marLeft w:val="446"/>
          <w:marRight w:val="0"/>
          <w:marTop w:val="0"/>
          <w:marBottom w:val="0"/>
          <w:divBdr>
            <w:top w:val="none" w:sz="0" w:space="0" w:color="auto"/>
            <w:left w:val="none" w:sz="0" w:space="0" w:color="auto"/>
            <w:bottom w:val="none" w:sz="0" w:space="0" w:color="auto"/>
            <w:right w:val="none" w:sz="0" w:space="0" w:color="auto"/>
          </w:divBdr>
        </w:div>
        <w:div w:id="514006003">
          <w:marLeft w:val="446"/>
          <w:marRight w:val="0"/>
          <w:marTop w:val="0"/>
          <w:marBottom w:val="0"/>
          <w:divBdr>
            <w:top w:val="none" w:sz="0" w:space="0" w:color="auto"/>
            <w:left w:val="none" w:sz="0" w:space="0" w:color="auto"/>
            <w:bottom w:val="none" w:sz="0" w:space="0" w:color="auto"/>
            <w:right w:val="none" w:sz="0" w:space="0" w:color="auto"/>
          </w:divBdr>
        </w:div>
      </w:divsChild>
    </w:div>
    <w:div w:id="1451168898">
      <w:bodyDiv w:val="1"/>
      <w:marLeft w:val="0"/>
      <w:marRight w:val="0"/>
      <w:marTop w:val="0"/>
      <w:marBottom w:val="0"/>
      <w:divBdr>
        <w:top w:val="none" w:sz="0" w:space="0" w:color="auto"/>
        <w:left w:val="none" w:sz="0" w:space="0" w:color="auto"/>
        <w:bottom w:val="none" w:sz="0" w:space="0" w:color="auto"/>
        <w:right w:val="none" w:sz="0" w:space="0" w:color="auto"/>
      </w:divBdr>
      <w:divsChild>
        <w:div w:id="918245363">
          <w:marLeft w:val="446"/>
          <w:marRight w:val="0"/>
          <w:marTop w:val="0"/>
          <w:marBottom w:val="0"/>
          <w:divBdr>
            <w:top w:val="none" w:sz="0" w:space="0" w:color="auto"/>
            <w:left w:val="none" w:sz="0" w:space="0" w:color="auto"/>
            <w:bottom w:val="none" w:sz="0" w:space="0" w:color="auto"/>
            <w:right w:val="none" w:sz="0" w:space="0" w:color="auto"/>
          </w:divBdr>
        </w:div>
        <w:div w:id="1144127560">
          <w:marLeft w:val="446"/>
          <w:marRight w:val="0"/>
          <w:marTop w:val="0"/>
          <w:marBottom w:val="0"/>
          <w:divBdr>
            <w:top w:val="none" w:sz="0" w:space="0" w:color="auto"/>
            <w:left w:val="none" w:sz="0" w:space="0" w:color="auto"/>
            <w:bottom w:val="none" w:sz="0" w:space="0" w:color="auto"/>
            <w:right w:val="none" w:sz="0" w:space="0" w:color="auto"/>
          </w:divBdr>
        </w:div>
      </w:divsChild>
    </w:div>
    <w:div w:id="178287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7</Pages>
  <Words>1133</Words>
  <Characters>6124</Characters>
  <Application>Microsoft Office Word</Application>
  <DocSecurity>0</DocSecurity>
  <Lines>51</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ΔΗΜΗΤΡΗΣ</cp:lastModifiedBy>
  <cp:revision>9</cp:revision>
  <dcterms:created xsi:type="dcterms:W3CDTF">2018-12-30T23:05:00Z</dcterms:created>
  <dcterms:modified xsi:type="dcterms:W3CDTF">2019-03-07T18:30:00Z</dcterms:modified>
</cp:coreProperties>
</file>